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05" w:rsidRPr="00773D18" w:rsidRDefault="007D0647">
      <w:pPr>
        <w:spacing w:before="280" w:after="0" w:line="240" w:lineRule="auto"/>
        <w:jc w:val="center"/>
        <w:rPr>
          <w:rFonts w:ascii="Times New Roman" w:eastAsia="Times New Roman" w:hAnsi="Times New Roman" w:cs="Times New Roman"/>
          <w:b/>
          <w:sz w:val="24"/>
          <w:szCs w:val="24"/>
        </w:rPr>
      </w:pPr>
      <w:r w:rsidRPr="00773D18">
        <w:rPr>
          <w:rFonts w:ascii="Times New Roman" w:eastAsia="Times New Roman" w:hAnsi="Times New Roman" w:cs="Times New Roman"/>
          <w:b/>
          <w:sz w:val="24"/>
          <w:szCs w:val="24"/>
        </w:rPr>
        <w:t xml:space="preserve">ОБҐРУНТУВАННЯ </w:t>
      </w:r>
    </w:p>
    <w:p w:rsidR="00773D18" w:rsidRDefault="007D0647" w:rsidP="00743DB3">
      <w:pPr>
        <w:pStyle w:val="1"/>
        <w:shd w:val="clear" w:color="auto" w:fill="F3F7FA"/>
        <w:spacing w:before="0" w:after="225" w:line="375" w:lineRule="atLeast"/>
        <w:jc w:val="center"/>
        <w:rPr>
          <w:rFonts w:ascii="Times New Roman" w:eastAsia="Times New Roman" w:hAnsi="Times New Roman" w:cs="Times New Roman"/>
          <w:sz w:val="24"/>
          <w:szCs w:val="24"/>
        </w:rPr>
      </w:pPr>
      <w:r w:rsidRPr="00773D18">
        <w:rPr>
          <w:rFonts w:ascii="Times New Roman" w:eastAsia="Times New Roman" w:hAnsi="Times New Roman" w:cs="Times New Roman"/>
          <w:sz w:val="24"/>
          <w:szCs w:val="24"/>
        </w:rPr>
        <w:t>технічних та якісних характеристик , розміру бюджетного призначення, очікуваної вартості предмета закупівлі</w:t>
      </w:r>
    </w:p>
    <w:p w:rsidR="00A25605" w:rsidRPr="00773D18" w:rsidRDefault="007D0647" w:rsidP="00743DB3">
      <w:pPr>
        <w:pStyle w:val="1"/>
        <w:shd w:val="clear" w:color="auto" w:fill="F3F7FA"/>
        <w:spacing w:before="0" w:after="225" w:line="375" w:lineRule="atLeast"/>
        <w:jc w:val="center"/>
        <w:rPr>
          <w:rFonts w:ascii="Times New Roman" w:eastAsia="Times New Roman" w:hAnsi="Times New Roman" w:cs="Times New Roman"/>
          <w:bCs/>
          <w:color w:val="333333"/>
          <w:kern w:val="36"/>
          <w:sz w:val="24"/>
          <w:szCs w:val="24"/>
          <w:lang w:val="ru-RU"/>
        </w:rPr>
      </w:pPr>
      <w:r w:rsidRPr="00773D18">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rsidR="00773D18" w:rsidRPr="00F63E05" w:rsidRDefault="007D0647">
      <w:pPr>
        <w:spacing w:before="280" w:after="280" w:line="240" w:lineRule="auto"/>
        <w:jc w:val="both"/>
        <w:rPr>
          <w:rFonts w:ascii="Times New Roman" w:eastAsia="Times New Roman" w:hAnsi="Times New Roman" w:cs="Times New Roman"/>
          <w:b/>
          <w:i/>
          <w:sz w:val="24"/>
          <w:szCs w:val="24"/>
        </w:rPr>
      </w:pPr>
      <w:r w:rsidRPr="00773D18">
        <w:rPr>
          <w:rFonts w:ascii="Times New Roman" w:eastAsia="Times New Roman" w:hAnsi="Times New Roman" w:cs="Times New Roman"/>
          <w:b/>
          <w:i/>
          <w:sz w:val="24"/>
          <w:szCs w:val="24"/>
        </w:rPr>
        <w:t xml:space="preserve">Найменування, місцезнаходження та ідентифікаційний код замовника в Єдиному державному реєстрі </w:t>
      </w:r>
      <w:r w:rsidRPr="00F63E05">
        <w:rPr>
          <w:rFonts w:ascii="Times New Roman" w:eastAsia="Times New Roman" w:hAnsi="Times New Roman" w:cs="Times New Roman"/>
          <w:b/>
          <w:i/>
          <w:sz w:val="24"/>
          <w:szCs w:val="24"/>
        </w:rPr>
        <w:t xml:space="preserve">юридичних осіб, фізичних осіб — підприємців та громадських формувань, його категорія: </w:t>
      </w:r>
    </w:p>
    <w:p w:rsidR="00A25605" w:rsidRPr="00773D18" w:rsidRDefault="006E67E0">
      <w:pPr>
        <w:spacing w:before="280" w:after="280" w:line="240" w:lineRule="auto"/>
        <w:jc w:val="both"/>
        <w:rPr>
          <w:rFonts w:ascii="Times New Roman" w:eastAsia="Times New Roman" w:hAnsi="Times New Roman" w:cs="Times New Roman"/>
          <w:i/>
          <w:color w:val="000000"/>
          <w:sz w:val="24"/>
          <w:szCs w:val="24"/>
        </w:rPr>
      </w:pPr>
      <w:r w:rsidRPr="00773D18">
        <w:rPr>
          <w:rFonts w:ascii="Times New Roman" w:eastAsia="Times New Roman" w:hAnsi="Times New Roman" w:cs="Times New Roman"/>
          <w:i/>
          <w:sz w:val="24"/>
          <w:szCs w:val="24"/>
          <w:u w:val="single"/>
        </w:rPr>
        <w:t>Служба у справа</w:t>
      </w:r>
      <w:r w:rsidR="00773D18">
        <w:rPr>
          <w:rFonts w:ascii="Times New Roman" w:eastAsia="Times New Roman" w:hAnsi="Times New Roman" w:cs="Times New Roman"/>
          <w:i/>
          <w:sz w:val="24"/>
          <w:szCs w:val="24"/>
          <w:u w:val="single"/>
        </w:rPr>
        <w:t>х дітей Черкаської міської ради; 18002,Україна, Черкаська область,</w:t>
      </w:r>
      <w:r w:rsidRPr="00773D18">
        <w:rPr>
          <w:rFonts w:ascii="Times New Roman" w:eastAsia="Times New Roman" w:hAnsi="Times New Roman" w:cs="Times New Roman"/>
          <w:i/>
          <w:sz w:val="24"/>
          <w:szCs w:val="24"/>
          <w:u w:val="single"/>
        </w:rPr>
        <w:t xml:space="preserve"> </w:t>
      </w:r>
      <w:proofErr w:type="spellStart"/>
      <w:r w:rsidRPr="00773D18">
        <w:rPr>
          <w:rFonts w:ascii="Times New Roman" w:eastAsia="Times New Roman" w:hAnsi="Times New Roman" w:cs="Times New Roman"/>
          <w:i/>
          <w:sz w:val="24"/>
          <w:szCs w:val="24"/>
          <w:u w:val="single"/>
        </w:rPr>
        <w:t>м.Черкаси</w:t>
      </w:r>
      <w:proofErr w:type="spellEnd"/>
      <w:r w:rsidRPr="00773D18">
        <w:rPr>
          <w:rFonts w:ascii="Times New Roman" w:eastAsia="Times New Roman" w:hAnsi="Times New Roman" w:cs="Times New Roman"/>
          <w:i/>
          <w:sz w:val="24"/>
          <w:szCs w:val="24"/>
          <w:u w:val="single"/>
        </w:rPr>
        <w:t xml:space="preserve">, </w:t>
      </w:r>
      <w:proofErr w:type="spellStart"/>
      <w:r w:rsidRPr="00773D18">
        <w:rPr>
          <w:rFonts w:ascii="Times New Roman" w:eastAsia="Times New Roman" w:hAnsi="Times New Roman" w:cs="Times New Roman"/>
          <w:i/>
          <w:sz w:val="24"/>
          <w:szCs w:val="24"/>
          <w:u w:val="single"/>
        </w:rPr>
        <w:t>вул..Благовісна</w:t>
      </w:r>
      <w:proofErr w:type="spellEnd"/>
      <w:r w:rsidRPr="00773D18">
        <w:rPr>
          <w:rFonts w:ascii="Times New Roman" w:eastAsia="Times New Roman" w:hAnsi="Times New Roman" w:cs="Times New Roman"/>
          <w:i/>
          <w:sz w:val="24"/>
          <w:szCs w:val="24"/>
          <w:u w:val="single"/>
        </w:rPr>
        <w:t>, 170</w:t>
      </w:r>
      <w:r w:rsidR="00773D18">
        <w:rPr>
          <w:rFonts w:ascii="Times New Roman" w:eastAsia="Times New Roman" w:hAnsi="Times New Roman" w:cs="Times New Roman"/>
          <w:i/>
          <w:sz w:val="24"/>
          <w:szCs w:val="24"/>
          <w:u w:val="single"/>
        </w:rPr>
        <w:t>;</w:t>
      </w:r>
      <w:r w:rsidRPr="00773D18">
        <w:rPr>
          <w:rFonts w:ascii="Times New Roman" w:eastAsia="Times New Roman" w:hAnsi="Times New Roman" w:cs="Times New Roman"/>
          <w:i/>
          <w:sz w:val="24"/>
          <w:szCs w:val="24"/>
          <w:u w:val="single"/>
        </w:rPr>
        <w:t xml:space="preserve"> код </w:t>
      </w:r>
      <w:r w:rsidR="00773D18" w:rsidRPr="00773D18">
        <w:rPr>
          <w:rFonts w:ascii="Times New Roman" w:eastAsia="Times New Roman" w:hAnsi="Times New Roman" w:cs="Times New Roman"/>
          <w:i/>
          <w:sz w:val="24"/>
          <w:szCs w:val="24"/>
          <w:u w:val="single"/>
        </w:rPr>
        <w:t>за Є</w:t>
      </w:r>
      <w:r w:rsidRPr="00773D18">
        <w:rPr>
          <w:rFonts w:ascii="Times New Roman" w:eastAsia="Times New Roman" w:hAnsi="Times New Roman" w:cs="Times New Roman"/>
          <w:i/>
          <w:sz w:val="24"/>
          <w:szCs w:val="24"/>
          <w:u w:val="single"/>
        </w:rPr>
        <w:t xml:space="preserve">ДРПОУ </w:t>
      </w:r>
      <w:r w:rsidR="009F5E98">
        <w:rPr>
          <w:rFonts w:ascii="Times New Roman" w:eastAsia="Times New Roman" w:hAnsi="Times New Roman" w:cs="Times New Roman"/>
          <w:i/>
          <w:sz w:val="24"/>
          <w:szCs w:val="24"/>
          <w:u w:val="single"/>
        </w:rPr>
        <w:t xml:space="preserve">- </w:t>
      </w:r>
      <w:r w:rsidRPr="00773D18">
        <w:rPr>
          <w:rFonts w:ascii="Times New Roman" w:eastAsia="Times New Roman" w:hAnsi="Times New Roman" w:cs="Times New Roman"/>
          <w:i/>
          <w:sz w:val="24"/>
          <w:szCs w:val="24"/>
          <w:u w:val="single"/>
        </w:rPr>
        <w:t>27853141</w:t>
      </w:r>
      <w:r w:rsidR="00773D18" w:rsidRPr="00773D18">
        <w:rPr>
          <w:rFonts w:ascii="Times New Roman" w:eastAsia="Times New Roman" w:hAnsi="Times New Roman" w:cs="Times New Roman"/>
          <w:i/>
          <w:sz w:val="24"/>
          <w:szCs w:val="24"/>
          <w:u w:val="single"/>
        </w:rPr>
        <w:t>, категорія замовника – юридична особа, яка забезпечує потреби держави або територіальної громади</w:t>
      </w:r>
      <w:r w:rsidR="00F63E05">
        <w:rPr>
          <w:rFonts w:ascii="Times New Roman" w:eastAsia="Times New Roman" w:hAnsi="Times New Roman" w:cs="Times New Roman"/>
          <w:i/>
          <w:sz w:val="24"/>
          <w:szCs w:val="24"/>
          <w:u w:val="single"/>
        </w:rPr>
        <w:t>.</w:t>
      </w:r>
    </w:p>
    <w:p w:rsidR="00A25605" w:rsidRPr="00773D18" w:rsidRDefault="007D0647">
      <w:pPr>
        <w:spacing w:before="280" w:after="280" w:line="240" w:lineRule="auto"/>
        <w:jc w:val="both"/>
        <w:rPr>
          <w:rFonts w:ascii="Times New Roman" w:eastAsia="Times New Roman" w:hAnsi="Times New Roman" w:cs="Times New Roman"/>
          <w:b/>
          <w:i/>
          <w:sz w:val="24"/>
          <w:szCs w:val="24"/>
          <w:u w:val="single"/>
        </w:rPr>
      </w:pPr>
      <w:r w:rsidRPr="00773D18">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773D18">
        <w:rPr>
          <w:rFonts w:ascii="Times New Roman" w:eastAsia="Times New Roman" w:hAnsi="Times New Roman" w:cs="Times New Roman"/>
          <w:b/>
          <w:i/>
          <w:color w:val="000000"/>
          <w:sz w:val="24"/>
          <w:szCs w:val="24"/>
        </w:rPr>
        <w:t>):</w:t>
      </w:r>
      <w:r w:rsidRPr="00773D18">
        <w:rPr>
          <w:rFonts w:ascii="Times New Roman" w:eastAsia="Times New Roman" w:hAnsi="Times New Roman" w:cs="Times New Roman"/>
          <w:i/>
          <w:sz w:val="24"/>
          <w:szCs w:val="24"/>
        </w:rPr>
        <w:t xml:space="preserve"> </w:t>
      </w:r>
      <w:r w:rsidR="006E67E0" w:rsidRPr="00773D18">
        <w:rPr>
          <w:rFonts w:ascii="Times New Roman" w:eastAsia="Times New Roman" w:hAnsi="Times New Roman" w:cs="Times New Roman"/>
          <w:i/>
          <w:sz w:val="24"/>
          <w:szCs w:val="24"/>
          <w:u w:val="single"/>
        </w:rPr>
        <w:t>ДК 021</w:t>
      </w:r>
      <w:r w:rsidR="00773D18" w:rsidRPr="00773D18">
        <w:rPr>
          <w:rFonts w:ascii="Times New Roman" w:eastAsia="Times New Roman" w:hAnsi="Times New Roman" w:cs="Times New Roman"/>
          <w:i/>
          <w:sz w:val="24"/>
          <w:szCs w:val="24"/>
          <w:u w:val="single"/>
        </w:rPr>
        <w:t>-</w:t>
      </w:r>
      <w:r w:rsidR="006E67E0" w:rsidRPr="00773D18">
        <w:rPr>
          <w:rFonts w:ascii="Times New Roman" w:eastAsia="Times New Roman" w:hAnsi="Times New Roman" w:cs="Times New Roman"/>
          <w:i/>
          <w:sz w:val="24"/>
          <w:szCs w:val="24"/>
          <w:u w:val="single"/>
        </w:rPr>
        <w:t>2015</w:t>
      </w:r>
      <w:r w:rsidR="00773D18" w:rsidRPr="00773D18">
        <w:rPr>
          <w:rFonts w:ascii="Times New Roman" w:eastAsia="Times New Roman" w:hAnsi="Times New Roman" w:cs="Times New Roman"/>
          <w:i/>
          <w:sz w:val="24"/>
          <w:szCs w:val="24"/>
          <w:u w:val="single"/>
          <w:lang w:val="ru-RU"/>
        </w:rPr>
        <w:t xml:space="preserve"> (</w:t>
      </w:r>
      <w:r w:rsidR="00773D18" w:rsidRPr="00773D18">
        <w:rPr>
          <w:rFonts w:ascii="Times New Roman" w:eastAsia="Times New Roman" w:hAnsi="Times New Roman" w:cs="Times New Roman"/>
          <w:i/>
          <w:sz w:val="24"/>
          <w:szCs w:val="24"/>
          <w:u w:val="single"/>
          <w:lang w:val="en-US"/>
        </w:rPr>
        <w:t>CPV</w:t>
      </w:r>
      <w:r w:rsidR="00773D18" w:rsidRPr="00773D18">
        <w:rPr>
          <w:rFonts w:ascii="Times New Roman" w:eastAsia="Times New Roman" w:hAnsi="Times New Roman" w:cs="Times New Roman"/>
          <w:i/>
          <w:sz w:val="24"/>
          <w:szCs w:val="24"/>
          <w:u w:val="single"/>
          <w:lang w:val="ru-RU"/>
        </w:rPr>
        <w:t>)</w:t>
      </w:r>
      <w:r w:rsidR="006E67E0" w:rsidRPr="00773D18">
        <w:rPr>
          <w:rFonts w:ascii="Times New Roman" w:eastAsia="Times New Roman" w:hAnsi="Times New Roman" w:cs="Times New Roman"/>
          <w:i/>
          <w:sz w:val="24"/>
          <w:szCs w:val="24"/>
          <w:u w:val="single"/>
        </w:rPr>
        <w:t xml:space="preserve"> 30210000-4 Машини для обробки даних (апаратна частина) (системний блок в комплекті)</w:t>
      </w:r>
    </w:p>
    <w:p w:rsidR="00A25605" w:rsidRPr="00773D18" w:rsidRDefault="007D0647">
      <w:pPr>
        <w:spacing w:before="280" w:after="280" w:line="240" w:lineRule="auto"/>
        <w:jc w:val="both"/>
        <w:rPr>
          <w:rFonts w:ascii="Times New Roman" w:eastAsia="Times New Roman" w:hAnsi="Times New Roman" w:cs="Times New Roman"/>
          <w:sz w:val="24"/>
          <w:szCs w:val="24"/>
        </w:rPr>
      </w:pPr>
      <w:r w:rsidRPr="00773D18">
        <w:rPr>
          <w:rFonts w:ascii="Times New Roman" w:eastAsia="Times New Roman" w:hAnsi="Times New Roman" w:cs="Times New Roman"/>
          <w:b/>
          <w:sz w:val="24"/>
          <w:szCs w:val="24"/>
        </w:rPr>
        <w:t>Вид та ідентифікатор процедури закупівлі:</w:t>
      </w:r>
      <w:r w:rsidRPr="00773D18">
        <w:rPr>
          <w:rFonts w:ascii="Times New Roman" w:eastAsia="Times New Roman" w:hAnsi="Times New Roman" w:cs="Times New Roman"/>
          <w:sz w:val="24"/>
          <w:szCs w:val="24"/>
        </w:rPr>
        <w:t xml:space="preserve"> </w:t>
      </w:r>
      <w:r w:rsidR="00773D18" w:rsidRPr="00773D18">
        <w:rPr>
          <w:rFonts w:ascii="Times New Roman" w:eastAsia="Times New Roman" w:hAnsi="Times New Roman" w:cs="Times New Roman"/>
          <w:sz w:val="24"/>
          <w:szCs w:val="24"/>
          <w:u w:val="single"/>
          <w:lang w:val="en-US"/>
        </w:rPr>
        <w:t>UA</w:t>
      </w:r>
      <w:r w:rsidR="00773D18" w:rsidRPr="00773D18">
        <w:rPr>
          <w:rFonts w:ascii="Times New Roman" w:eastAsia="Times New Roman" w:hAnsi="Times New Roman" w:cs="Times New Roman"/>
          <w:sz w:val="24"/>
          <w:szCs w:val="24"/>
          <w:u w:val="single"/>
          <w:lang w:val="ru-RU"/>
        </w:rPr>
        <w:t>-2023-09-15-011867-</w:t>
      </w:r>
      <w:r w:rsidR="00773D18" w:rsidRPr="00773D18">
        <w:rPr>
          <w:rFonts w:ascii="Times New Roman" w:eastAsia="Times New Roman" w:hAnsi="Times New Roman" w:cs="Times New Roman"/>
          <w:sz w:val="24"/>
          <w:szCs w:val="24"/>
          <w:u w:val="single"/>
          <w:lang w:val="en-US"/>
        </w:rPr>
        <w:t>a</w:t>
      </w:r>
      <w:r w:rsidRPr="00773D18">
        <w:rPr>
          <w:rFonts w:ascii="Times New Roman" w:eastAsia="Times New Roman" w:hAnsi="Times New Roman" w:cs="Times New Roman"/>
          <w:sz w:val="24"/>
          <w:szCs w:val="24"/>
        </w:rPr>
        <w:t xml:space="preserve"> .</w:t>
      </w:r>
    </w:p>
    <w:p w:rsidR="009F589E" w:rsidRDefault="007D0647">
      <w:pPr>
        <w:spacing w:before="280" w:after="280" w:line="240" w:lineRule="auto"/>
        <w:jc w:val="both"/>
        <w:rPr>
          <w:rFonts w:ascii="Times New Roman" w:eastAsia="Times New Roman" w:hAnsi="Times New Roman" w:cs="Times New Roman"/>
          <w:sz w:val="24"/>
          <w:szCs w:val="24"/>
        </w:rPr>
      </w:pPr>
      <w:r w:rsidRPr="00773D18">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773D18">
        <w:rPr>
          <w:rFonts w:ascii="Times New Roman" w:eastAsia="Times New Roman" w:hAnsi="Times New Roman" w:cs="Times New Roman"/>
          <w:sz w:val="24"/>
          <w:szCs w:val="24"/>
        </w:rPr>
        <w:t xml:space="preserve"> </w:t>
      </w:r>
      <w:r w:rsidR="00EE3E3A">
        <w:rPr>
          <w:rFonts w:ascii="Times New Roman" w:eastAsia="Times New Roman" w:hAnsi="Times New Roman" w:cs="Times New Roman"/>
          <w:sz w:val="24"/>
          <w:szCs w:val="24"/>
        </w:rPr>
        <w:t>280000,</w:t>
      </w:r>
      <w:bookmarkStart w:id="0" w:name="_GoBack"/>
      <w:bookmarkEnd w:id="0"/>
      <w:r w:rsidR="00773D18" w:rsidRPr="00773D18">
        <w:rPr>
          <w:rFonts w:ascii="Times New Roman" w:eastAsia="Times New Roman" w:hAnsi="Times New Roman" w:cs="Times New Roman"/>
          <w:sz w:val="24"/>
          <w:szCs w:val="24"/>
        </w:rPr>
        <w:t xml:space="preserve">00 </w:t>
      </w:r>
      <w:r w:rsidRPr="00773D18">
        <w:rPr>
          <w:rFonts w:ascii="Times New Roman" w:eastAsia="Times New Roman" w:hAnsi="Times New Roman" w:cs="Times New Roman"/>
          <w:sz w:val="24"/>
          <w:szCs w:val="24"/>
        </w:rPr>
        <w:t>грн.</w:t>
      </w:r>
      <w:r w:rsidR="00773D18">
        <w:rPr>
          <w:rFonts w:ascii="Times New Roman" w:eastAsia="Times New Roman" w:hAnsi="Times New Roman" w:cs="Times New Roman"/>
          <w:sz w:val="24"/>
          <w:szCs w:val="24"/>
        </w:rPr>
        <w:t xml:space="preserve"> з ПДВ.</w:t>
      </w:r>
      <w:r w:rsidRPr="00773D18">
        <w:rPr>
          <w:rFonts w:ascii="Times New Roman" w:eastAsia="Times New Roman" w:hAnsi="Times New Roman" w:cs="Times New Roman"/>
          <w:sz w:val="24"/>
          <w:szCs w:val="24"/>
        </w:rPr>
        <w:t xml:space="preserve"> </w:t>
      </w:r>
    </w:p>
    <w:p w:rsidR="009F589E" w:rsidRPr="009F589E" w:rsidRDefault="009F589E" w:rsidP="009F589E">
      <w:pPr>
        <w:spacing w:before="280" w:after="280" w:line="240" w:lineRule="auto"/>
        <w:jc w:val="both"/>
        <w:rPr>
          <w:rFonts w:ascii="Times New Roman" w:eastAsia="Times New Roman" w:hAnsi="Times New Roman" w:cs="Times New Roman"/>
          <w:sz w:val="24"/>
          <w:szCs w:val="24"/>
        </w:rPr>
      </w:pPr>
      <w:r w:rsidRPr="009F589E">
        <w:rPr>
          <w:rFonts w:ascii="Times New Roman" w:eastAsia="Times New Roman" w:hAnsi="Times New Roman" w:cs="Times New Roman"/>
          <w:sz w:val="24"/>
          <w:szCs w:val="24"/>
        </w:rPr>
        <w:t>Визначення очікуваної вартості предмета закупівлі здійснено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зокрема очікувану вартість предмета закупівлі визначено методом порівняння ринкових цін з використанням електронної системи закупівель «</w:t>
      </w:r>
      <w:proofErr w:type="spellStart"/>
      <w:r w:rsidRPr="009F589E">
        <w:rPr>
          <w:rFonts w:ascii="Times New Roman" w:eastAsia="Times New Roman" w:hAnsi="Times New Roman" w:cs="Times New Roman"/>
          <w:sz w:val="24"/>
          <w:szCs w:val="24"/>
        </w:rPr>
        <w:t>Prozorro</w:t>
      </w:r>
      <w:proofErr w:type="spellEnd"/>
      <w:r w:rsidRPr="009F589E">
        <w:rPr>
          <w:rFonts w:ascii="Times New Roman" w:eastAsia="Times New Roman" w:hAnsi="Times New Roman" w:cs="Times New Roman"/>
          <w:sz w:val="24"/>
          <w:szCs w:val="24"/>
        </w:rPr>
        <w:t xml:space="preserve">» та інформації, що міститься в мережі Інтернет у відкритому доступі, в т.ч. на сайтах виробників та/або постачальників </w:t>
      </w:r>
      <w:r>
        <w:rPr>
          <w:rFonts w:ascii="Times New Roman" w:eastAsia="Times New Roman" w:hAnsi="Times New Roman" w:cs="Times New Roman"/>
          <w:sz w:val="24"/>
          <w:szCs w:val="24"/>
        </w:rPr>
        <w:t>комп’ютерної техніки</w:t>
      </w:r>
      <w:r w:rsidRPr="009F589E">
        <w:rPr>
          <w:rFonts w:ascii="Times New Roman" w:eastAsia="Times New Roman" w:hAnsi="Times New Roman" w:cs="Times New Roman"/>
          <w:sz w:val="24"/>
          <w:szCs w:val="24"/>
        </w:rPr>
        <w:t>, а також методом направлення не менше 3-х письмових запитів цінових пропозицій (електронною поштою)  постачальникам конкретного товару.</w:t>
      </w:r>
    </w:p>
    <w:p w:rsidR="00A25605" w:rsidRPr="00773D18" w:rsidRDefault="007D0647">
      <w:pPr>
        <w:spacing w:before="280" w:after="280" w:line="240" w:lineRule="auto"/>
        <w:jc w:val="both"/>
        <w:rPr>
          <w:rFonts w:ascii="Times New Roman" w:eastAsia="Times New Roman" w:hAnsi="Times New Roman" w:cs="Times New Roman"/>
          <w:b/>
          <w:i/>
          <w:color w:val="000000"/>
          <w:sz w:val="24"/>
          <w:szCs w:val="24"/>
        </w:rPr>
      </w:pPr>
      <w:r w:rsidRPr="00773D18">
        <w:rPr>
          <w:rFonts w:ascii="Times New Roman" w:eastAsia="Times New Roman" w:hAnsi="Times New Roman" w:cs="Times New Roman"/>
          <w:b/>
          <w:sz w:val="24"/>
          <w:szCs w:val="24"/>
        </w:rPr>
        <w:t>Розмір бюджетного призначення:</w:t>
      </w:r>
      <w:r w:rsidRPr="00773D18">
        <w:rPr>
          <w:rFonts w:ascii="Times New Roman" w:eastAsia="Times New Roman" w:hAnsi="Times New Roman" w:cs="Times New Roman"/>
          <w:sz w:val="24"/>
          <w:szCs w:val="24"/>
        </w:rPr>
        <w:t xml:space="preserve"> </w:t>
      </w:r>
      <w:r w:rsidR="00773D18">
        <w:rPr>
          <w:rFonts w:ascii="Times New Roman" w:eastAsia="Times New Roman" w:hAnsi="Times New Roman" w:cs="Times New Roman"/>
          <w:sz w:val="24"/>
          <w:szCs w:val="24"/>
        </w:rPr>
        <w:t>300</w:t>
      </w:r>
      <w:r w:rsidR="009F589E">
        <w:rPr>
          <w:rFonts w:ascii="Times New Roman" w:eastAsia="Times New Roman" w:hAnsi="Times New Roman" w:cs="Times New Roman"/>
          <w:sz w:val="24"/>
          <w:szCs w:val="24"/>
        </w:rPr>
        <w:t xml:space="preserve"> </w:t>
      </w:r>
      <w:r w:rsidR="00773D18">
        <w:rPr>
          <w:rFonts w:ascii="Times New Roman" w:eastAsia="Times New Roman" w:hAnsi="Times New Roman" w:cs="Times New Roman"/>
          <w:sz w:val="24"/>
          <w:szCs w:val="24"/>
        </w:rPr>
        <w:t>000</w:t>
      </w:r>
      <w:r w:rsidR="009F589E">
        <w:rPr>
          <w:rFonts w:ascii="Times New Roman" w:eastAsia="Times New Roman" w:hAnsi="Times New Roman" w:cs="Times New Roman"/>
          <w:sz w:val="24"/>
          <w:szCs w:val="24"/>
        </w:rPr>
        <w:t>,00</w:t>
      </w:r>
      <w:r w:rsidR="00773D18">
        <w:rPr>
          <w:rFonts w:ascii="Times New Roman" w:eastAsia="Times New Roman" w:hAnsi="Times New Roman" w:cs="Times New Roman"/>
          <w:sz w:val="24"/>
          <w:szCs w:val="24"/>
        </w:rPr>
        <w:t>грн.</w:t>
      </w:r>
      <w:r w:rsidRPr="00773D18">
        <w:rPr>
          <w:rFonts w:ascii="Times New Roman" w:eastAsia="Times New Roman" w:hAnsi="Times New Roman" w:cs="Times New Roman"/>
          <w:sz w:val="24"/>
          <w:szCs w:val="24"/>
        </w:rPr>
        <w:t xml:space="preserve"> згідно з</w:t>
      </w:r>
      <w:r w:rsidR="00773D18">
        <w:rPr>
          <w:rFonts w:ascii="Times New Roman" w:eastAsia="Times New Roman" w:hAnsi="Times New Roman" w:cs="Times New Roman"/>
          <w:sz w:val="24"/>
          <w:szCs w:val="24"/>
        </w:rPr>
        <w:t xml:space="preserve"> </w:t>
      </w:r>
      <w:r w:rsidR="00F63E05">
        <w:rPr>
          <w:rFonts w:ascii="Times New Roman" w:eastAsia="Times New Roman" w:hAnsi="Times New Roman" w:cs="Times New Roman"/>
          <w:sz w:val="24"/>
          <w:szCs w:val="24"/>
        </w:rPr>
        <w:t>розрахунком до кошторису на 2023 рік.</w:t>
      </w:r>
    </w:p>
    <w:p w:rsidR="00A25605" w:rsidRPr="00773D18" w:rsidRDefault="007D0647">
      <w:pPr>
        <w:spacing w:after="120" w:line="240" w:lineRule="auto"/>
        <w:jc w:val="both"/>
        <w:rPr>
          <w:rFonts w:ascii="Times New Roman" w:eastAsia="Times New Roman" w:hAnsi="Times New Roman" w:cs="Times New Roman"/>
          <w:sz w:val="24"/>
          <w:szCs w:val="24"/>
        </w:rPr>
      </w:pPr>
      <w:r w:rsidRPr="00773D18">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r w:rsidR="00F63E05">
        <w:rPr>
          <w:rFonts w:ascii="Times New Roman" w:eastAsia="Times New Roman" w:hAnsi="Times New Roman" w:cs="Times New Roman"/>
          <w:sz w:val="24"/>
          <w:szCs w:val="24"/>
        </w:rPr>
        <w:t xml:space="preserve">Термін постачання </w:t>
      </w:r>
      <w:r w:rsidRPr="00773D18">
        <w:rPr>
          <w:rFonts w:ascii="Times New Roman" w:eastAsia="Times New Roman" w:hAnsi="Times New Roman" w:cs="Times New Roman"/>
          <w:sz w:val="24"/>
          <w:szCs w:val="24"/>
        </w:rPr>
        <w:t>з</w:t>
      </w:r>
      <w:r w:rsidRPr="00F63E05">
        <w:rPr>
          <w:rFonts w:ascii="Times New Roman" w:eastAsia="Times New Roman" w:hAnsi="Times New Roman" w:cs="Times New Roman"/>
          <w:sz w:val="24"/>
          <w:szCs w:val="24"/>
          <w:u w:val="single"/>
        </w:rPr>
        <w:t xml:space="preserve"> дати укладання договору</w:t>
      </w:r>
      <w:r w:rsidRPr="00773D18">
        <w:rPr>
          <w:rFonts w:ascii="Times New Roman" w:eastAsia="Times New Roman" w:hAnsi="Times New Roman" w:cs="Times New Roman"/>
          <w:sz w:val="24"/>
          <w:szCs w:val="24"/>
        </w:rPr>
        <w:t xml:space="preserve"> по </w:t>
      </w:r>
      <w:r w:rsidR="009F589E">
        <w:rPr>
          <w:rFonts w:ascii="Times New Roman" w:eastAsia="Times New Roman" w:hAnsi="Times New Roman" w:cs="Times New Roman"/>
          <w:sz w:val="24"/>
          <w:szCs w:val="24"/>
        </w:rPr>
        <w:t>01 грудня</w:t>
      </w:r>
      <w:r w:rsidR="00F63E05">
        <w:rPr>
          <w:rFonts w:ascii="Times New Roman" w:eastAsia="Times New Roman" w:hAnsi="Times New Roman" w:cs="Times New Roman"/>
          <w:sz w:val="24"/>
          <w:szCs w:val="24"/>
        </w:rPr>
        <w:t xml:space="preserve"> </w:t>
      </w:r>
      <w:r w:rsidRPr="00773D18">
        <w:rPr>
          <w:rFonts w:ascii="Times New Roman" w:eastAsia="Times New Roman" w:hAnsi="Times New Roman" w:cs="Times New Roman"/>
          <w:sz w:val="24"/>
          <w:szCs w:val="24"/>
        </w:rPr>
        <w:t>202</w:t>
      </w:r>
      <w:r w:rsidR="00F63E05">
        <w:rPr>
          <w:rFonts w:ascii="Times New Roman" w:eastAsia="Times New Roman" w:hAnsi="Times New Roman" w:cs="Times New Roman"/>
          <w:sz w:val="24"/>
          <w:szCs w:val="24"/>
        </w:rPr>
        <w:t>3</w:t>
      </w:r>
      <w:r w:rsidRPr="00773D18">
        <w:rPr>
          <w:rFonts w:ascii="Times New Roman" w:eastAsia="Times New Roman" w:hAnsi="Times New Roman" w:cs="Times New Roman"/>
          <w:sz w:val="24"/>
          <w:szCs w:val="24"/>
        </w:rPr>
        <w:t xml:space="preserve">р. </w:t>
      </w:r>
    </w:p>
    <w:p w:rsidR="007D0647" w:rsidRPr="00773D18" w:rsidRDefault="007D0647">
      <w:pPr>
        <w:spacing w:line="240" w:lineRule="auto"/>
        <w:jc w:val="both"/>
        <w:rPr>
          <w:rFonts w:ascii="Times New Roman" w:eastAsia="Times New Roman" w:hAnsi="Times New Roman" w:cs="Times New Roman"/>
          <w:sz w:val="24"/>
          <w:szCs w:val="24"/>
        </w:rPr>
      </w:pPr>
      <w:r w:rsidRPr="00773D18">
        <w:rPr>
          <w:rFonts w:ascii="Times New Roman" w:eastAsia="Times New Roman" w:hAnsi="Times New Roman" w:cs="Times New Roman"/>
          <w:sz w:val="24"/>
          <w:szCs w:val="24"/>
        </w:rPr>
        <w:t xml:space="preserve">Якісні та технічні характеристики </w:t>
      </w:r>
      <w:r w:rsidR="009F589E" w:rsidRPr="009F589E">
        <w:rPr>
          <w:rFonts w:ascii="Times New Roman" w:eastAsia="Times New Roman" w:hAnsi="Times New Roman" w:cs="Times New Roman"/>
          <w:sz w:val="24"/>
          <w:szCs w:val="24"/>
        </w:rPr>
        <w:t>ДК 021-2015 (CPV) 30210000-4 Машини для обробки даних (апаратна частина) (системний блок в комплекті)</w:t>
      </w:r>
      <w:r w:rsidRPr="00773D18">
        <w:rPr>
          <w:rFonts w:ascii="Times New Roman" w:eastAsia="Times New Roman" w:hAnsi="Times New Roman" w:cs="Times New Roman"/>
          <w:sz w:val="24"/>
          <w:szCs w:val="24"/>
        </w:rPr>
        <w:t xml:space="preserve"> визначені з урахуванням реальних потреб установи та оптимального співвідношення ціни та якості. </w:t>
      </w:r>
    </w:p>
    <w:p w:rsidR="00A25605" w:rsidRDefault="007D0647">
      <w:pPr>
        <w:spacing w:line="240" w:lineRule="auto"/>
        <w:jc w:val="both"/>
        <w:rPr>
          <w:rFonts w:ascii="Times New Roman" w:eastAsia="Times New Roman" w:hAnsi="Times New Roman" w:cs="Times New Roman"/>
          <w:sz w:val="24"/>
          <w:szCs w:val="24"/>
        </w:rPr>
      </w:pPr>
      <w:r w:rsidRPr="00773D18">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rsidR="009F589E" w:rsidRPr="00320B16" w:rsidRDefault="009F589E" w:rsidP="009F589E">
      <w:pPr>
        <w:widowControl w:val="0"/>
        <w:autoSpaceDE w:val="0"/>
        <w:autoSpaceDN w:val="0"/>
        <w:spacing w:before="40" w:after="0" w:line="240" w:lineRule="auto"/>
        <w:jc w:val="center"/>
        <w:outlineLvl w:val="2"/>
        <w:rPr>
          <w:rFonts w:ascii="Times New Roman" w:eastAsia="Times New Roman" w:hAnsi="Times New Roman" w:cs="Times New Roman"/>
          <w:sz w:val="24"/>
          <w:szCs w:val="24"/>
        </w:rPr>
      </w:pPr>
      <w:r w:rsidRPr="00320B16">
        <w:rPr>
          <w:rFonts w:ascii="Times New Roman" w:eastAsia="Times New Roman" w:hAnsi="Times New Roman" w:cs="Times New Roman"/>
          <w:sz w:val="24"/>
          <w:szCs w:val="24"/>
        </w:rPr>
        <w:t>ТЕХНІЧНА СПЕЦИФІКАЦІЯ</w:t>
      </w:r>
    </w:p>
    <w:p w:rsidR="009F589E" w:rsidRPr="00320B16" w:rsidRDefault="009F589E" w:rsidP="009F589E">
      <w:pPr>
        <w:widowControl w:val="0"/>
        <w:autoSpaceDE w:val="0"/>
        <w:autoSpaceDN w:val="0"/>
        <w:spacing w:before="40" w:after="0" w:line="240" w:lineRule="auto"/>
        <w:jc w:val="both"/>
        <w:outlineLvl w:val="2"/>
        <w:rPr>
          <w:rFonts w:ascii="Times New Roman" w:eastAsia="Times New Roman" w:hAnsi="Times New Roman" w:cs="Times New Roman"/>
          <w:b/>
          <w:bCs/>
          <w:sz w:val="24"/>
          <w:szCs w:val="24"/>
        </w:rPr>
      </w:pPr>
    </w:p>
    <w:p w:rsidR="009F589E" w:rsidRDefault="009F589E" w:rsidP="009F589E">
      <w:pPr>
        <w:widowControl w:val="0"/>
        <w:autoSpaceDE w:val="0"/>
        <w:autoSpaceDN w:val="0"/>
        <w:spacing w:before="40" w:after="0" w:line="240" w:lineRule="auto"/>
        <w:jc w:val="both"/>
        <w:outlineLvl w:val="2"/>
        <w:rPr>
          <w:rFonts w:ascii="Times New Roman" w:eastAsia="Times New Roman" w:hAnsi="Times New Roman" w:cs="Times New Roman"/>
          <w:b/>
          <w:bCs/>
          <w:sz w:val="24"/>
          <w:szCs w:val="24"/>
        </w:rPr>
      </w:pPr>
      <w:r w:rsidRPr="00320B16">
        <w:rPr>
          <w:rFonts w:ascii="Times New Roman" w:eastAsia="Times New Roman" w:hAnsi="Times New Roman" w:cs="Times New Roman"/>
          <w:b/>
          <w:bCs/>
          <w:sz w:val="24"/>
          <w:szCs w:val="24"/>
        </w:rPr>
        <w:t>Системний блок в комплекті з монітором – 10 комплектів</w:t>
      </w:r>
    </w:p>
    <w:p w:rsidR="009F589E" w:rsidRPr="00470A1B" w:rsidRDefault="009F589E" w:rsidP="009F589E">
      <w:pPr>
        <w:widowControl w:val="0"/>
        <w:autoSpaceDE w:val="0"/>
        <w:autoSpaceDN w:val="0"/>
        <w:spacing w:before="40" w:after="0" w:line="240" w:lineRule="auto"/>
        <w:jc w:val="both"/>
        <w:outlineLvl w:val="2"/>
        <w:rPr>
          <w:rFonts w:ascii="Times New Roman" w:eastAsia="Times New Roman" w:hAnsi="Times New Roman" w:cs="Times New Roman"/>
          <w:b/>
          <w:bCs/>
          <w:sz w:val="24"/>
          <w:szCs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003"/>
      </w:tblGrid>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lastRenderedPageBreak/>
              <w:t>Найменування вимоги</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Технічні характеристики</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Процесор</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Pr="00BD4EED"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Виробник </w:t>
            </w:r>
            <w:r>
              <w:rPr>
                <w:rFonts w:ascii="Times New Roman" w:eastAsia="Times New Roman" w:hAnsi="Times New Roman" w:cs="Times New Roman"/>
                <w:bCs/>
                <w:sz w:val="24"/>
                <w:szCs w:val="24"/>
                <w:lang w:val="en-US"/>
              </w:rPr>
              <w:t>AMD</w:t>
            </w:r>
            <w:r w:rsidRPr="00320B16">
              <w:rPr>
                <w:rFonts w:ascii="Times New Roman" w:eastAsia="Times New Roman" w:hAnsi="Times New Roman" w:cs="Times New Roman"/>
                <w:bCs/>
                <w:sz w:val="24"/>
                <w:szCs w:val="24"/>
              </w:rPr>
              <w:t xml:space="preserve"> класу </w:t>
            </w:r>
            <w:proofErr w:type="spellStart"/>
            <w:r>
              <w:rPr>
                <w:rFonts w:ascii="Times New Roman" w:eastAsia="Times New Roman" w:hAnsi="Times New Roman" w:cs="Times New Roman"/>
                <w:bCs/>
                <w:sz w:val="24"/>
                <w:szCs w:val="24"/>
                <w:lang w:val="en-US"/>
              </w:rPr>
              <w:t>Ryzen</w:t>
            </w:r>
            <w:proofErr w:type="spellEnd"/>
            <w:r w:rsidRPr="00BD4EED">
              <w:rPr>
                <w:rFonts w:ascii="Times New Roman" w:eastAsia="Times New Roman" w:hAnsi="Times New Roman" w:cs="Times New Roman"/>
                <w:bCs/>
                <w:sz w:val="24"/>
                <w:szCs w:val="24"/>
              </w:rPr>
              <w:t xml:space="preserve"> 5 5600</w:t>
            </w:r>
            <w:r>
              <w:rPr>
                <w:rFonts w:ascii="Times New Roman" w:eastAsia="Times New Roman" w:hAnsi="Times New Roman" w:cs="Times New Roman"/>
                <w:bCs/>
                <w:sz w:val="24"/>
                <w:szCs w:val="24"/>
                <w:lang w:val="en-US"/>
              </w:rPr>
              <w:t>G</w:t>
            </w:r>
            <w:r>
              <w:rPr>
                <w:rFonts w:ascii="Times New Roman" w:eastAsia="Times New Roman" w:hAnsi="Times New Roman" w:cs="Times New Roman"/>
                <w:bCs/>
                <w:sz w:val="24"/>
                <w:szCs w:val="24"/>
              </w:rPr>
              <w:t xml:space="preserve"> або еквівалент:</w:t>
            </w:r>
          </w:p>
          <w:p w:rsidR="009F589E" w:rsidRPr="003E0ACF"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Вбудоване </w:t>
            </w:r>
            <w:proofErr w:type="spellStart"/>
            <w:r>
              <w:rPr>
                <w:rFonts w:ascii="Times New Roman" w:eastAsia="Times New Roman" w:hAnsi="Times New Roman" w:cs="Times New Roman"/>
                <w:bCs/>
                <w:sz w:val="24"/>
                <w:szCs w:val="24"/>
              </w:rPr>
              <w:t>відеоядро</w:t>
            </w:r>
            <w:proofErr w:type="spellEnd"/>
            <w:r>
              <w:rPr>
                <w:rFonts w:ascii="Times New Roman" w:eastAsia="Times New Roman" w:hAnsi="Times New Roman" w:cs="Times New Roman"/>
                <w:bCs/>
                <w:sz w:val="24"/>
                <w:szCs w:val="24"/>
              </w:rPr>
              <w:t xml:space="preserve"> класу </w:t>
            </w:r>
            <w:r>
              <w:rPr>
                <w:rFonts w:ascii="Times New Roman" w:eastAsia="Times New Roman" w:hAnsi="Times New Roman" w:cs="Times New Roman"/>
                <w:bCs/>
                <w:sz w:val="24"/>
                <w:szCs w:val="24"/>
                <w:lang w:val="en-US"/>
              </w:rPr>
              <w:t>Radeon</w:t>
            </w:r>
            <w:r w:rsidRPr="003E0A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RX</w:t>
            </w:r>
            <w:r w:rsidRPr="00320B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Vega</w:t>
            </w:r>
            <w:r w:rsidRPr="00320B16">
              <w:rPr>
                <w:rFonts w:ascii="Times New Roman" w:eastAsia="Times New Roman" w:hAnsi="Times New Roman" w:cs="Times New Roman"/>
                <w:bCs/>
                <w:sz w:val="24"/>
                <w:szCs w:val="24"/>
              </w:rPr>
              <w:t xml:space="preserve"> 7</w:t>
            </w:r>
            <w:r>
              <w:rPr>
                <w:rFonts w:ascii="Times New Roman" w:eastAsia="Times New Roman" w:hAnsi="Times New Roman" w:cs="Times New Roman"/>
                <w:bCs/>
                <w:sz w:val="24"/>
                <w:szCs w:val="24"/>
              </w:rPr>
              <w:t xml:space="preserve"> продуктивністю</w:t>
            </w:r>
            <w:r w:rsidRPr="00EB282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1.7 </w:t>
            </w:r>
            <w:r>
              <w:rPr>
                <w:rFonts w:ascii="Times New Roman" w:eastAsia="Times New Roman" w:hAnsi="Times New Roman" w:cs="Times New Roman"/>
                <w:bCs/>
                <w:sz w:val="24"/>
                <w:szCs w:val="24"/>
                <w:lang w:val="en-US"/>
              </w:rPr>
              <w:t>TFLOPS</w:t>
            </w:r>
            <w:r w:rsidRPr="00320B16">
              <w:rPr>
                <w:rFonts w:ascii="Times New Roman" w:eastAsia="Times New Roman" w:hAnsi="Times New Roman" w:cs="Times New Roman"/>
                <w:bCs/>
                <w:sz w:val="24"/>
                <w:szCs w:val="24"/>
              </w:rPr>
              <w:t>;</w:t>
            </w:r>
          </w:p>
          <w:p w:rsidR="009F589E" w:rsidRPr="00320B16"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Кількіс</w:t>
            </w:r>
            <w:r>
              <w:rPr>
                <w:rFonts w:ascii="Times New Roman" w:eastAsia="Times New Roman" w:hAnsi="Times New Roman" w:cs="Times New Roman"/>
                <w:bCs/>
                <w:sz w:val="24"/>
                <w:szCs w:val="24"/>
              </w:rPr>
              <w:t xml:space="preserve">ть фізичних ядер: не менше ніж </w:t>
            </w:r>
            <w:r w:rsidRPr="000128C7">
              <w:rPr>
                <w:rFonts w:ascii="Times New Roman" w:eastAsia="Times New Roman" w:hAnsi="Times New Roman" w:cs="Times New Roman"/>
                <w:bCs/>
                <w:sz w:val="24"/>
                <w:szCs w:val="24"/>
              </w:rPr>
              <w:t>6</w:t>
            </w:r>
            <w:r w:rsidRPr="00320B16">
              <w:rPr>
                <w:rFonts w:ascii="Times New Roman" w:eastAsia="Times New Roman" w:hAnsi="Times New Roman" w:cs="Times New Roman"/>
                <w:bCs/>
                <w:sz w:val="24"/>
                <w:szCs w:val="24"/>
              </w:rPr>
              <w:t>;</w:t>
            </w:r>
          </w:p>
          <w:p w:rsidR="009F589E" w:rsidRPr="00320B16"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ількість потоків: не менше ніж </w:t>
            </w:r>
            <w:r w:rsidRPr="000128C7">
              <w:rPr>
                <w:rFonts w:ascii="Times New Roman" w:eastAsia="Times New Roman" w:hAnsi="Times New Roman" w:cs="Times New Roman"/>
                <w:bCs/>
                <w:sz w:val="24"/>
                <w:szCs w:val="24"/>
              </w:rPr>
              <w:t>12</w:t>
            </w:r>
            <w:r w:rsidRPr="00320B16">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Обсяг кеш-пам’яті</w:t>
            </w:r>
            <w:r>
              <w:rPr>
                <w:rFonts w:ascii="Times New Roman" w:eastAsia="Times New Roman" w:hAnsi="Times New Roman" w:cs="Times New Roman"/>
                <w:bCs/>
                <w:sz w:val="24"/>
                <w:szCs w:val="24"/>
                <w:lang w:val="ru-RU"/>
              </w:rPr>
              <w:t xml:space="preserve"> 3</w:t>
            </w:r>
            <w:r>
              <w:rPr>
                <w:rFonts w:ascii="Times New Roman" w:eastAsia="Times New Roman" w:hAnsi="Times New Roman" w:cs="Times New Roman"/>
                <w:bCs/>
                <w:sz w:val="24"/>
                <w:szCs w:val="24"/>
              </w:rPr>
              <w:t>-го рівня: не менше 16 Мб;</w:t>
            </w:r>
          </w:p>
          <w:p w:rsidR="009F589E" w:rsidRPr="00320B1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Технологічний процес: не більше 7 </w:t>
            </w:r>
            <w:proofErr w:type="spellStart"/>
            <w:r>
              <w:rPr>
                <w:rFonts w:ascii="Times New Roman" w:eastAsia="Times New Roman" w:hAnsi="Times New Roman" w:cs="Times New Roman"/>
                <w:bCs/>
                <w:sz w:val="24"/>
                <w:szCs w:val="24"/>
              </w:rPr>
              <w:t>нм</w:t>
            </w:r>
            <w:proofErr w:type="spellEnd"/>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Pr="00320B16">
              <w:rPr>
                <w:rFonts w:ascii="Times New Roman" w:eastAsia="Times New Roman" w:hAnsi="Times New Roman" w:cs="Times New Roman"/>
                <w:bCs/>
                <w:sz w:val="24"/>
                <w:szCs w:val="24"/>
              </w:rPr>
              <w:t>актова</w:t>
            </w:r>
            <w:r>
              <w:rPr>
                <w:rFonts w:ascii="Times New Roman" w:eastAsia="Times New Roman" w:hAnsi="Times New Roman" w:cs="Times New Roman"/>
                <w:bCs/>
                <w:sz w:val="24"/>
                <w:szCs w:val="24"/>
              </w:rPr>
              <w:t xml:space="preserve"> частота процесора: не менше 3.9 – 4.4</w:t>
            </w:r>
            <w:r w:rsidRPr="00320B16">
              <w:rPr>
                <w:rFonts w:ascii="Times New Roman" w:eastAsia="Times New Roman" w:hAnsi="Times New Roman" w:cs="Times New Roman"/>
                <w:bCs/>
                <w:sz w:val="24"/>
                <w:szCs w:val="24"/>
              </w:rPr>
              <w:t xml:space="preserve"> </w:t>
            </w:r>
            <w:proofErr w:type="spellStart"/>
            <w:r w:rsidRPr="00320B16">
              <w:rPr>
                <w:rFonts w:ascii="Times New Roman" w:eastAsia="Times New Roman" w:hAnsi="Times New Roman" w:cs="Times New Roman"/>
                <w:bCs/>
                <w:sz w:val="24"/>
                <w:szCs w:val="24"/>
              </w:rPr>
              <w:t>GHz</w:t>
            </w:r>
            <w:proofErr w:type="spellEnd"/>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TDP</w:t>
            </w:r>
            <w:r w:rsidRPr="007F379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не більше 65 Вт;</w:t>
            </w:r>
          </w:p>
          <w:p w:rsidR="009F589E" w:rsidRPr="00922757"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Гарантія – не менше 3 років.</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Материнська плата</w:t>
            </w:r>
          </w:p>
        </w:tc>
        <w:tc>
          <w:tcPr>
            <w:tcW w:w="3997" w:type="pct"/>
            <w:tcBorders>
              <w:top w:val="single" w:sz="4" w:space="0" w:color="auto"/>
              <w:left w:val="single" w:sz="4" w:space="0" w:color="auto"/>
              <w:bottom w:val="single" w:sz="4" w:space="0" w:color="auto"/>
              <w:right w:val="single" w:sz="4" w:space="0" w:color="auto"/>
            </w:tcBorders>
            <w:vAlign w:val="center"/>
          </w:tcPr>
          <w:p w:rsidR="009F589E" w:rsidRPr="002F385B"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 xml:space="preserve">MSI PRO B550M-P GEN 3 </w:t>
            </w:r>
            <w:r w:rsidRPr="00320B16">
              <w:rPr>
                <w:rFonts w:ascii="Times New Roman" w:eastAsia="Times New Roman" w:hAnsi="Times New Roman" w:cs="Times New Roman"/>
                <w:bCs/>
                <w:sz w:val="24"/>
                <w:szCs w:val="24"/>
              </w:rPr>
              <w:t>або еквівалент</w:t>
            </w:r>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сокет</w:t>
            </w:r>
            <w:proofErr w:type="spellEnd"/>
            <w:r>
              <w:rPr>
                <w:rFonts w:ascii="Times New Roman" w:eastAsia="Times New Roman" w:hAnsi="Times New Roman" w:cs="Times New Roman"/>
                <w:bCs/>
                <w:sz w:val="24"/>
                <w:szCs w:val="24"/>
              </w:rPr>
              <w:t xml:space="preserve"> – АМ4,</w:t>
            </w:r>
            <w:r w:rsidRPr="00320B16">
              <w:rPr>
                <w:rFonts w:ascii="Times New Roman" w:eastAsia="Times New Roman" w:hAnsi="Times New Roman" w:cs="Times New Roman"/>
                <w:bCs/>
                <w:sz w:val="24"/>
                <w:szCs w:val="24"/>
              </w:rPr>
              <w:t xml:space="preserve"> процесорна сумісність:</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lang w:val="en-US"/>
              </w:rPr>
              <w:t>Ryzen</w:t>
            </w:r>
            <w:proofErr w:type="spellEnd"/>
            <w:r>
              <w:rPr>
                <w:rFonts w:ascii="Times New Roman" w:eastAsia="Times New Roman" w:hAnsi="Times New Roman" w:cs="Times New Roman"/>
                <w:bCs/>
                <w:sz w:val="24"/>
                <w:szCs w:val="24"/>
              </w:rPr>
              <w:t xml:space="preserve"> 5,7,9</w:t>
            </w:r>
            <w:r w:rsidRPr="005A389B">
              <w:rPr>
                <w:rFonts w:ascii="Times New Roman" w:eastAsia="Times New Roman" w:hAnsi="Times New Roman" w:cs="Times New Roman"/>
                <w:bCs/>
                <w:sz w:val="24"/>
                <w:szCs w:val="24"/>
                <w:lang w:val="ru-RU"/>
              </w:rPr>
              <w:t xml:space="preserve"> 5000-</w:t>
            </w:r>
            <w:r>
              <w:rPr>
                <w:rFonts w:ascii="Times New Roman" w:eastAsia="Times New Roman" w:hAnsi="Times New Roman" w:cs="Times New Roman"/>
                <w:bCs/>
                <w:sz w:val="24"/>
                <w:szCs w:val="24"/>
              </w:rPr>
              <w:t>серія;</w:t>
            </w:r>
          </w:p>
          <w:p w:rsidR="009F589E" w:rsidRDefault="009F589E" w:rsidP="00C61725">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Чіпсет</w:t>
            </w:r>
            <w:proofErr w:type="spellEnd"/>
            <w:r>
              <w:rPr>
                <w:rFonts w:ascii="Times New Roman" w:eastAsia="Times New Roman" w:hAnsi="Times New Roman" w:cs="Times New Roman"/>
                <w:bCs/>
                <w:sz w:val="24"/>
                <w:szCs w:val="24"/>
              </w:rPr>
              <w:t xml:space="preserve">: не нижче </w:t>
            </w:r>
            <w:r>
              <w:rPr>
                <w:rFonts w:ascii="Times New Roman" w:eastAsia="Times New Roman" w:hAnsi="Times New Roman" w:cs="Times New Roman"/>
                <w:bCs/>
                <w:sz w:val="24"/>
                <w:szCs w:val="24"/>
                <w:lang w:val="en-US"/>
              </w:rPr>
              <w:t>AMD</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B</w:t>
            </w:r>
            <w:r w:rsidRPr="005A389B">
              <w:rPr>
                <w:rFonts w:ascii="Times New Roman" w:eastAsia="Times New Roman" w:hAnsi="Times New Roman" w:cs="Times New Roman"/>
                <w:bCs/>
                <w:sz w:val="24"/>
                <w:szCs w:val="24"/>
                <w:lang w:val="ru-RU"/>
              </w:rPr>
              <w:t>550</w:t>
            </w:r>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Форм-фактор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lang w:val="en-US"/>
              </w:rPr>
              <w:t>microATX</w:t>
            </w:r>
            <w:proofErr w:type="spellEnd"/>
            <w:r>
              <w:rPr>
                <w:rFonts w:ascii="Times New Roman" w:eastAsia="Times New Roman" w:hAnsi="Times New Roman" w:cs="Times New Roman"/>
                <w:bCs/>
                <w:sz w:val="24"/>
                <w:szCs w:val="24"/>
              </w:rPr>
              <w:t>;</w:t>
            </w:r>
          </w:p>
          <w:p w:rsidR="009F589E" w:rsidRPr="00874E4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Максимальний обсяг</w:t>
            </w:r>
            <w:r w:rsidRPr="00C25152">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 xml:space="preserve">оперативної </w:t>
            </w:r>
            <w:proofErr w:type="spellStart"/>
            <w:r>
              <w:rPr>
                <w:rFonts w:ascii="Times New Roman" w:eastAsia="Times New Roman" w:hAnsi="Times New Roman" w:cs="Times New Roman"/>
                <w:bCs/>
                <w:sz w:val="24"/>
                <w:szCs w:val="24"/>
              </w:rPr>
              <w:t>пам</w:t>
            </w:r>
            <w:proofErr w:type="spellEnd"/>
            <w:r w:rsidRPr="00C25152">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rPr>
              <w:t>яті</w:t>
            </w:r>
            <w:r w:rsidRPr="00C25152">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 xml:space="preserve">– не менше 128 </w:t>
            </w:r>
            <w:proofErr w:type="spellStart"/>
            <w:r>
              <w:rPr>
                <w:rFonts w:ascii="Times New Roman" w:eastAsia="Times New Roman" w:hAnsi="Times New Roman" w:cs="Times New Roman"/>
                <w:bCs/>
                <w:sz w:val="24"/>
                <w:szCs w:val="24"/>
              </w:rPr>
              <w:t>Гб</w:t>
            </w:r>
            <w:proofErr w:type="spellEnd"/>
            <w:r>
              <w:rPr>
                <w:rFonts w:ascii="Times New Roman" w:eastAsia="Times New Roman" w:hAnsi="Times New Roman" w:cs="Times New Roman"/>
                <w:bCs/>
                <w:sz w:val="24"/>
                <w:szCs w:val="24"/>
              </w:rPr>
              <w:t xml:space="preserve">;  </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Кількість </w:t>
            </w:r>
            <w:proofErr w:type="spellStart"/>
            <w:r>
              <w:rPr>
                <w:rFonts w:ascii="Times New Roman" w:eastAsia="Times New Roman" w:hAnsi="Times New Roman" w:cs="Times New Roman"/>
                <w:bCs/>
                <w:sz w:val="24"/>
                <w:szCs w:val="24"/>
              </w:rPr>
              <w:t>слотів</w:t>
            </w:r>
            <w:proofErr w:type="spellEnd"/>
            <w:r>
              <w:rPr>
                <w:rFonts w:ascii="Times New Roman" w:eastAsia="Times New Roman" w:hAnsi="Times New Roman" w:cs="Times New Roman"/>
                <w:bCs/>
                <w:sz w:val="24"/>
                <w:szCs w:val="24"/>
              </w:rPr>
              <w:t xml:space="preserve"> оперативної пам</w:t>
            </w:r>
            <w:r w:rsidRPr="000128C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яті – 4, кількість каналів – 2;</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Підтримка максимальної частоти оперативної </w:t>
            </w:r>
            <w:proofErr w:type="spellStart"/>
            <w:r>
              <w:rPr>
                <w:rFonts w:ascii="Times New Roman" w:eastAsia="Times New Roman" w:hAnsi="Times New Roman" w:cs="Times New Roman"/>
                <w:bCs/>
                <w:sz w:val="24"/>
                <w:szCs w:val="24"/>
              </w:rPr>
              <w:t>пам</w:t>
            </w:r>
            <w:proofErr w:type="spellEnd"/>
            <w:r w:rsidRPr="00D06053">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rPr>
              <w:t>яті –                                           не менше 4400</w:t>
            </w:r>
            <w:r w:rsidRPr="00320B16">
              <w:rPr>
                <w:rFonts w:ascii="Times New Roman" w:eastAsia="Times New Roman" w:hAnsi="Times New Roman" w:cs="Times New Roman"/>
                <w:bCs/>
                <w:sz w:val="24"/>
                <w:szCs w:val="24"/>
              </w:rPr>
              <w:t xml:space="preserve"> </w:t>
            </w:r>
            <w:proofErr w:type="spellStart"/>
            <w:r w:rsidRPr="00320B16">
              <w:rPr>
                <w:rFonts w:ascii="Times New Roman" w:eastAsia="Times New Roman" w:hAnsi="Times New Roman" w:cs="Times New Roman"/>
                <w:bCs/>
                <w:sz w:val="24"/>
                <w:szCs w:val="24"/>
              </w:rPr>
              <w:t>MHz</w:t>
            </w:r>
            <w:proofErr w:type="spellEnd"/>
            <w:r>
              <w:rPr>
                <w:rFonts w:ascii="Times New Roman" w:eastAsia="Times New Roman" w:hAnsi="Times New Roman" w:cs="Times New Roman"/>
                <w:bCs/>
                <w:sz w:val="24"/>
                <w:szCs w:val="24"/>
              </w:rPr>
              <w:t>;</w:t>
            </w:r>
          </w:p>
          <w:p w:rsidR="009F589E" w:rsidRPr="00D06053"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Наявність радіатору на зоні живлення материнської плати (</w:t>
            </w:r>
            <w:r>
              <w:rPr>
                <w:rFonts w:ascii="Times New Roman" w:eastAsia="Times New Roman" w:hAnsi="Times New Roman" w:cs="Times New Roman"/>
                <w:bCs/>
                <w:sz w:val="24"/>
                <w:szCs w:val="24"/>
                <w:lang w:val="en-US"/>
              </w:rPr>
              <w:t>VRM</w:t>
            </w:r>
            <w:r>
              <w:rPr>
                <w:rFonts w:ascii="Times New Roman" w:eastAsia="Times New Roman" w:hAnsi="Times New Roman" w:cs="Times New Roman"/>
                <w:bCs/>
                <w:sz w:val="24"/>
                <w:szCs w:val="24"/>
              </w:rPr>
              <w:t>)</w:t>
            </w:r>
            <w:r w:rsidRPr="00D06053">
              <w:rPr>
                <w:rFonts w:ascii="Times New Roman" w:eastAsia="Times New Roman" w:hAnsi="Times New Roman" w:cs="Times New Roman"/>
                <w:bCs/>
                <w:sz w:val="24"/>
                <w:szCs w:val="24"/>
                <w:lang w:val="ru-RU"/>
              </w:rPr>
              <w:t xml:space="preserve"> – </w:t>
            </w:r>
            <w:r>
              <w:rPr>
                <w:rFonts w:ascii="Times New Roman" w:eastAsia="Times New Roman" w:hAnsi="Times New Roman" w:cs="Times New Roman"/>
                <w:bCs/>
                <w:sz w:val="24"/>
                <w:szCs w:val="24"/>
              </w:rPr>
              <w:t xml:space="preserve">обов’язкова; </w:t>
            </w:r>
          </w:p>
          <w:p w:rsidR="009F589E" w:rsidRDefault="009F589E" w:rsidP="00C61725">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Роз’єми</w:t>
            </w:r>
            <w:proofErr w:type="spellEnd"/>
            <w:r>
              <w:rPr>
                <w:rFonts w:ascii="Times New Roman" w:eastAsia="Times New Roman" w:hAnsi="Times New Roman" w:cs="Times New Roman"/>
                <w:bCs/>
                <w:sz w:val="24"/>
                <w:szCs w:val="24"/>
              </w:rPr>
              <w:t>: 4 x USB 3.2</w:t>
            </w:r>
            <w:r w:rsidRPr="00320B16">
              <w:rPr>
                <w:rFonts w:ascii="Times New Roman" w:eastAsia="Times New Roman" w:hAnsi="Times New Roman" w:cs="Times New Roman"/>
                <w:bCs/>
                <w:sz w:val="24"/>
                <w:szCs w:val="24"/>
              </w:rPr>
              <w:t>, 1 x R</w:t>
            </w:r>
            <w:r>
              <w:rPr>
                <w:rFonts w:ascii="Times New Roman" w:eastAsia="Times New Roman" w:hAnsi="Times New Roman" w:cs="Times New Roman"/>
                <w:bCs/>
                <w:sz w:val="24"/>
                <w:szCs w:val="24"/>
              </w:rPr>
              <w:t xml:space="preserve">J45, 4 x USB 2.0, 1 x VGA, 1 х </w:t>
            </w:r>
            <w:r>
              <w:rPr>
                <w:rFonts w:ascii="Times New Roman" w:eastAsia="Times New Roman" w:hAnsi="Times New Roman" w:cs="Times New Roman"/>
                <w:bCs/>
                <w:sz w:val="24"/>
                <w:szCs w:val="24"/>
                <w:lang w:val="en-US"/>
              </w:rPr>
              <w:t>DVI</w:t>
            </w:r>
            <w:r w:rsidRPr="009D2F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D</w:t>
            </w:r>
            <w:r w:rsidRPr="00320B16">
              <w:rPr>
                <w:rFonts w:ascii="Times New Roman" w:eastAsia="Times New Roman" w:hAnsi="Times New Roman" w:cs="Times New Roman"/>
                <w:bCs/>
                <w:sz w:val="24"/>
                <w:szCs w:val="24"/>
              </w:rPr>
              <w:t xml:space="preserve">, </w:t>
            </w:r>
            <w:r w:rsidRPr="009D2FC5">
              <w:rPr>
                <w:rFonts w:ascii="Times New Roman" w:eastAsia="Times New Roman" w:hAnsi="Times New Roman" w:cs="Times New Roman"/>
                <w:bCs/>
                <w:sz w:val="24"/>
                <w:szCs w:val="24"/>
              </w:rPr>
              <w:t xml:space="preserve">                      </w:t>
            </w:r>
            <w:r w:rsidRPr="00320B16">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x HDMI, 1 x M.2 2280, </w:t>
            </w:r>
            <w:r w:rsidRPr="009D2FC5">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x S</w:t>
            </w:r>
            <w:r>
              <w:rPr>
                <w:rFonts w:ascii="Times New Roman" w:eastAsia="Times New Roman" w:hAnsi="Times New Roman" w:cs="Times New Roman"/>
                <w:bCs/>
                <w:sz w:val="24"/>
                <w:szCs w:val="24"/>
                <w:lang w:val="en-US"/>
              </w:rPr>
              <w:t>ATA</w:t>
            </w:r>
            <w:r w:rsidRPr="009D2F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III</w:t>
            </w:r>
            <w:r>
              <w:rPr>
                <w:rFonts w:ascii="Times New Roman" w:eastAsia="Times New Roman" w:hAnsi="Times New Roman" w:cs="Times New Roman"/>
                <w:bCs/>
                <w:sz w:val="24"/>
                <w:szCs w:val="24"/>
              </w:rPr>
              <w:t xml:space="preserve">, 2 х </w:t>
            </w:r>
            <w:r>
              <w:rPr>
                <w:rFonts w:ascii="Times New Roman" w:eastAsia="Times New Roman" w:hAnsi="Times New Roman" w:cs="Times New Roman"/>
                <w:bCs/>
                <w:sz w:val="24"/>
                <w:szCs w:val="24"/>
                <w:lang w:val="en-US"/>
              </w:rPr>
              <w:t>SYS</w:t>
            </w:r>
            <w:r w:rsidRPr="006D38A8">
              <w:rPr>
                <w:rFonts w:ascii="Times New Roman" w:eastAsia="Times New Roman" w:hAnsi="Times New Roman" w:cs="Times New Roman"/>
                <w:bCs/>
                <w:sz w:val="24"/>
                <w:szCs w:val="24"/>
              </w:rPr>
              <w:t>_</w:t>
            </w:r>
            <w:r>
              <w:rPr>
                <w:rFonts w:ascii="Times New Roman" w:eastAsia="Times New Roman" w:hAnsi="Times New Roman" w:cs="Times New Roman"/>
                <w:bCs/>
                <w:sz w:val="24"/>
                <w:szCs w:val="24"/>
                <w:lang w:val="en-US"/>
              </w:rPr>
              <w:t>FAN</w:t>
            </w:r>
            <w:r>
              <w:rPr>
                <w:rFonts w:ascii="Times New Roman" w:eastAsia="Times New Roman" w:hAnsi="Times New Roman" w:cs="Times New Roman"/>
                <w:bCs/>
                <w:sz w:val="24"/>
                <w:szCs w:val="24"/>
              </w:rPr>
              <w:t>;</w:t>
            </w:r>
          </w:p>
          <w:p w:rsidR="009F589E" w:rsidRPr="00E2469C"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Гарантія – не менше 5 років.</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Оперативна пам</w:t>
            </w:r>
            <w:r>
              <w:rPr>
                <w:rFonts w:ascii="Times New Roman" w:eastAsia="Times New Roman" w:hAnsi="Times New Roman" w:cs="Times New Roman"/>
                <w:bCs/>
                <w:sz w:val="24"/>
                <w:szCs w:val="24"/>
              </w:rPr>
              <w:t>’</w:t>
            </w:r>
            <w:r w:rsidRPr="00320B16">
              <w:rPr>
                <w:rFonts w:ascii="Times New Roman" w:eastAsia="Times New Roman" w:hAnsi="Times New Roman" w:cs="Times New Roman"/>
                <w:bCs/>
                <w:sz w:val="24"/>
                <w:szCs w:val="24"/>
              </w:rPr>
              <w:t>ять</w:t>
            </w:r>
          </w:p>
        </w:tc>
        <w:tc>
          <w:tcPr>
            <w:tcW w:w="3997" w:type="pct"/>
            <w:tcBorders>
              <w:top w:val="single" w:sz="4" w:space="0" w:color="auto"/>
              <w:left w:val="single" w:sz="4" w:space="0" w:color="auto"/>
              <w:bottom w:val="single" w:sz="4" w:space="0" w:color="auto"/>
              <w:right w:val="single" w:sz="4" w:space="0" w:color="auto"/>
            </w:tcBorders>
          </w:tcPr>
          <w:p w:rsidR="009F589E" w:rsidRPr="007803A7" w:rsidRDefault="009F589E" w:rsidP="00C61725">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lang w:val="en-US"/>
              </w:rPr>
              <w:t>G</w:t>
            </w:r>
            <w:r w:rsidRPr="007803A7">
              <w:rPr>
                <w:rFonts w:ascii="Times New Roman" w:hAnsi="Times New Roman" w:cs="Times New Roman"/>
                <w:sz w:val="24"/>
                <w:szCs w:val="24"/>
              </w:rPr>
              <w:t>.</w:t>
            </w:r>
            <w:r>
              <w:rPr>
                <w:rFonts w:ascii="Times New Roman" w:hAnsi="Times New Roman" w:cs="Times New Roman"/>
                <w:sz w:val="24"/>
                <w:szCs w:val="24"/>
                <w:lang w:val="en-US"/>
              </w:rPr>
              <w:t>Skill</w:t>
            </w:r>
            <w:r w:rsidRPr="007803A7">
              <w:rPr>
                <w:rFonts w:ascii="Times New Roman" w:hAnsi="Times New Roman" w:cs="Times New Roman"/>
                <w:sz w:val="24"/>
                <w:szCs w:val="24"/>
              </w:rPr>
              <w:t xml:space="preserve"> </w:t>
            </w:r>
            <w:r w:rsidRPr="007803A7">
              <w:rPr>
                <w:rFonts w:ascii="Times New Roman" w:hAnsi="Times New Roman" w:cs="Times New Roman"/>
                <w:sz w:val="24"/>
                <w:szCs w:val="24"/>
                <w:lang w:val="ru-RU"/>
              </w:rPr>
              <w:t>DDR</w:t>
            </w:r>
            <w:r>
              <w:rPr>
                <w:rFonts w:ascii="Times New Roman" w:hAnsi="Times New Roman" w:cs="Times New Roman"/>
                <w:sz w:val="24"/>
                <w:szCs w:val="24"/>
              </w:rPr>
              <w:t xml:space="preserve">4 </w:t>
            </w:r>
            <w:r w:rsidRPr="007803A7">
              <w:rPr>
                <w:rFonts w:ascii="Times New Roman" w:hAnsi="Times New Roman" w:cs="Times New Roman"/>
                <w:sz w:val="24"/>
                <w:szCs w:val="24"/>
              </w:rPr>
              <w:t>16</w:t>
            </w:r>
            <w:r w:rsidRPr="007803A7">
              <w:rPr>
                <w:rFonts w:ascii="Times New Roman" w:hAnsi="Times New Roman" w:cs="Times New Roman"/>
                <w:sz w:val="24"/>
                <w:szCs w:val="24"/>
                <w:lang w:val="ru-RU"/>
              </w:rPr>
              <w:t>GB</w:t>
            </w:r>
            <w:r w:rsidRPr="007803A7">
              <w:rPr>
                <w:rFonts w:ascii="Times New Roman" w:hAnsi="Times New Roman" w:cs="Times New Roman"/>
                <w:sz w:val="24"/>
                <w:szCs w:val="24"/>
              </w:rPr>
              <w:t xml:space="preserve"> (2</w:t>
            </w:r>
            <w:r w:rsidRPr="007803A7">
              <w:rPr>
                <w:rFonts w:ascii="Times New Roman" w:hAnsi="Times New Roman" w:cs="Times New Roman"/>
                <w:sz w:val="24"/>
                <w:szCs w:val="24"/>
                <w:lang w:val="ru-RU"/>
              </w:rPr>
              <w:t>x</w:t>
            </w:r>
            <w:r w:rsidRPr="007803A7">
              <w:rPr>
                <w:rFonts w:ascii="Times New Roman" w:hAnsi="Times New Roman" w:cs="Times New Roman"/>
                <w:sz w:val="24"/>
                <w:szCs w:val="24"/>
              </w:rPr>
              <w:t>8</w:t>
            </w:r>
            <w:r w:rsidRPr="007803A7">
              <w:rPr>
                <w:rFonts w:ascii="Times New Roman" w:hAnsi="Times New Roman" w:cs="Times New Roman"/>
                <w:sz w:val="24"/>
                <w:szCs w:val="24"/>
                <w:lang w:val="ru-RU"/>
              </w:rPr>
              <w:t>GB</w:t>
            </w:r>
            <w:r w:rsidRPr="007803A7">
              <w:rPr>
                <w:rFonts w:ascii="Times New Roman" w:hAnsi="Times New Roman" w:cs="Times New Roman"/>
                <w:sz w:val="24"/>
                <w:szCs w:val="24"/>
              </w:rPr>
              <w:t xml:space="preserve">) 3600 </w:t>
            </w:r>
            <w:proofErr w:type="spellStart"/>
            <w:r w:rsidRPr="00320B16">
              <w:rPr>
                <w:rFonts w:ascii="Times New Roman" w:eastAsia="Times New Roman" w:hAnsi="Times New Roman" w:cs="Times New Roman"/>
                <w:bCs/>
                <w:sz w:val="24"/>
                <w:szCs w:val="24"/>
              </w:rPr>
              <w:t>MHz</w:t>
            </w:r>
            <w:proofErr w:type="spellEnd"/>
            <w:r>
              <w:rPr>
                <w:rFonts w:ascii="Times New Roman" w:hAnsi="Times New Roman" w:cs="Times New Roman"/>
                <w:sz w:val="24"/>
                <w:szCs w:val="24"/>
              </w:rPr>
              <w:t xml:space="preserve"> </w:t>
            </w:r>
            <w:proofErr w:type="spellStart"/>
            <w:r w:rsidRPr="007803A7">
              <w:rPr>
                <w:rFonts w:ascii="Times New Roman" w:hAnsi="Times New Roman" w:cs="Times New Roman"/>
                <w:sz w:val="24"/>
                <w:szCs w:val="24"/>
                <w:lang w:val="ru-RU"/>
              </w:rPr>
              <w:t>Ripjaws</w:t>
            </w:r>
            <w:proofErr w:type="spellEnd"/>
            <w:r w:rsidRPr="007803A7">
              <w:rPr>
                <w:rFonts w:ascii="Times New Roman" w:hAnsi="Times New Roman" w:cs="Times New Roman"/>
                <w:sz w:val="24"/>
                <w:szCs w:val="24"/>
              </w:rPr>
              <w:t xml:space="preserve"> </w:t>
            </w:r>
            <w:r w:rsidRPr="007803A7">
              <w:rPr>
                <w:rFonts w:ascii="Times New Roman" w:hAnsi="Times New Roman" w:cs="Times New Roman"/>
                <w:sz w:val="24"/>
                <w:szCs w:val="24"/>
                <w:lang w:val="ru-RU"/>
              </w:rPr>
              <w:t>V</w:t>
            </w:r>
            <w:r w:rsidRPr="007803A7">
              <w:rPr>
                <w:rFonts w:ascii="Times New Roman" w:hAnsi="Times New Roman" w:cs="Times New Roman"/>
                <w:sz w:val="24"/>
                <w:szCs w:val="24"/>
              </w:rPr>
              <w:t xml:space="preserve"> (</w:t>
            </w:r>
            <w:r w:rsidRPr="007803A7">
              <w:rPr>
                <w:rFonts w:ascii="Times New Roman" w:hAnsi="Times New Roman" w:cs="Times New Roman"/>
                <w:sz w:val="24"/>
                <w:szCs w:val="24"/>
                <w:lang w:val="ru-RU"/>
              </w:rPr>
              <w:t>F</w:t>
            </w:r>
            <w:r w:rsidRPr="007803A7">
              <w:rPr>
                <w:rFonts w:ascii="Times New Roman" w:hAnsi="Times New Roman" w:cs="Times New Roman"/>
                <w:sz w:val="24"/>
                <w:szCs w:val="24"/>
              </w:rPr>
              <w:t>4-3600</w:t>
            </w:r>
            <w:r w:rsidRPr="007803A7">
              <w:rPr>
                <w:rFonts w:ascii="Times New Roman" w:hAnsi="Times New Roman" w:cs="Times New Roman"/>
                <w:sz w:val="24"/>
                <w:szCs w:val="24"/>
                <w:lang w:val="ru-RU"/>
              </w:rPr>
              <w:t>C</w:t>
            </w:r>
            <w:r w:rsidRPr="007803A7">
              <w:rPr>
                <w:rFonts w:ascii="Times New Roman" w:hAnsi="Times New Roman" w:cs="Times New Roman"/>
                <w:sz w:val="24"/>
                <w:szCs w:val="24"/>
              </w:rPr>
              <w:t>16</w:t>
            </w:r>
            <w:r w:rsidRPr="007803A7">
              <w:rPr>
                <w:rFonts w:ascii="Times New Roman" w:hAnsi="Times New Roman" w:cs="Times New Roman"/>
                <w:sz w:val="24"/>
                <w:szCs w:val="24"/>
                <w:lang w:val="ru-RU"/>
              </w:rPr>
              <w:t>D</w:t>
            </w:r>
            <w:r w:rsidRPr="007803A7">
              <w:rPr>
                <w:rFonts w:ascii="Times New Roman" w:hAnsi="Times New Roman" w:cs="Times New Roman"/>
                <w:sz w:val="24"/>
                <w:szCs w:val="24"/>
              </w:rPr>
              <w:t>-16</w:t>
            </w:r>
            <w:r w:rsidRPr="007803A7">
              <w:rPr>
                <w:rFonts w:ascii="Times New Roman" w:hAnsi="Times New Roman" w:cs="Times New Roman"/>
                <w:sz w:val="24"/>
                <w:szCs w:val="24"/>
                <w:lang w:val="ru-RU"/>
              </w:rPr>
              <w:t>GVKC</w:t>
            </w:r>
            <w:r w:rsidRPr="007803A7">
              <w:rPr>
                <w:rFonts w:ascii="Times New Roman" w:hAnsi="Times New Roman" w:cs="Times New Roman"/>
                <w:sz w:val="24"/>
                <w:szCs w:val="24"/>
              </w:rPr>
              <w:t xml:space="preserve">) </w:t>
            </w:r>
            <w:r>
              <w:rPr>
                <w:rFonts w:ascii="Times New Roman" w:hAnsi="Times New Roman" w:cs="Times New Roman"/>
                <w:sz w:val="24"/>
                <w:szCs w:val="24"/>
              </w:rPr>
              <w:t xml:space="preserve">або </w:t>
            </w:r>
            <w:r w:rsidRPr="00320B16">
              <w:rPr>
                <w:rFonts w:ascii="Times New Roman" w:eastAsia="Times New Roman" w:hAnsi="Times New Roman" w:cs="Times New Roman"/>
                <w:bCs/>
                <w:sz w:val="24"/>
                <w:szCs w:val="24"/>
              </w:rPr>
              <w:t>еквівалент</w:t>
            </w:r>
            <w:r>
              <w:rPr>
                <w:rFonts w:ascii="Times New Roman" w:eastAsia="Times New Roman" w:hAnsi="Times New Roman" w:cs="Times New Roman"/>
                <w:bCs/>
                <w:sz w:val="24"/>
                <w:szCs w:val="24"/>
              </w:rPr>
              <w:t>:</w:t>
            </w:r>
          </w:p>
          <w:p w:rsidR="009F589E" w:rsidRPr="00320B1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Об’єм пам’яті: не менше ніж </w:t>
            </w:r>
            <w:r w:rsidRPr="00BD4EED">
              <w:rPr>
                <w:rFonts w:ascii="Times New Roman" w:eastAsia="Times New Roman" w:hAnsi="Times New Roman" w:cs="Times New Roman"/>
                <w:bCs/>
                <w:sz w:val="24"/>
                <w:szCs w:val="24"/>
              </w:rPr>
              <w:t>16</w:t>
            </w:r>
            <w:r w:rsidRPr="00320B16">
              <w:rPr>
                <w:rFonts w:ascii="Times New Roman" w:eastAsia="Times New Roman" w:hAnsi="Times New Roman" w:cs="Times New Roman"/>
                <w:bCs/>
                <w:sz w:val="24"/>
                <w:szCs w:val="24"/>
              </w:rPr>
              <w:t xml:space="preserve"> GB (</w:t>
            </w:r>
            <w:r>
              <w:rPr>
                <w:rFonts w:ascii="Times New Roman" w:eastAsia="Times New Roman" w:hAnsi="Times New Roman" w:cs="Times New Roman"/>
                <w:bCs/>
                <w:sz w:val="24"/>
                <w:szCs w:val="24"/>
              </w:rPr>
              <w:t xml:space="preserve">двома модулями по 8 </w:t>
            </w:r>
            <w:r>
              <w:rPr>
                <w:rFonts w:ascii="Times New Roman" w:eastAsia="Times New Roman" w:hAnsi="Times New Roman" w:cs="Times New Roman"/>
                <w:bCs/>
                <w:sz w:val="24"/>
                <w:szCs w:val="24"/>
                <w:lang w:val="en-US"/>
              </w:rPr>
              <w:t>GB</w:t>
            </w:r>
            <w:r w:rsidRPr="00320B16">
              <w:rPr>
                <w:rFonts w:ascii="Times New Roman" w:eastAsia="Times New Roman" w:hAnsi="Times New Roman" w:cs="Times New Roman"/>
                <w:bCs/>
                <w:sz w:val="24"/>
                <w:szCs w:val="24"/>
              </w:rPr>
              <w:t xml:space="preserve">); </w:t>
            </w:r>
            <w:r w:rsidRPr="00320B16">
              <w:rPr>
                <w:rFonts w:ascii="Times New Roman" w:eastAsia="Times New Roman" w:hAnsi="Times New Roman" w:cs="Times New Roman"/>
                <w:bCs/>
                <w:sz w:val="24"/>
                <w:szCs w:val="24"/>
              </w:rPr>
              <w:br/>
              <w:t>Тип пам</w:t>
            </w:r>
            <w:r>
              <w:rPr>
                <w:rFonts w:ascii="Times New Roman" w:eastAsia="Times New Roman" w:hAnsi="Times New Roman" w:cs="Times New Roman"/>
                <w:bCs/>
                <w:sz w:val="24"/>
                <w:szCs w:val="24"/>
              </w:rPr>
              <w:t>’</w:t>
            </w:r>
            <w:r w:rsidRPr="00320B16">
              <w:rPr>
                <w:rFonts w:ascii="Times New Roman" w:eastAsia="Times New Roman" w:hAnsi="Times New Roman" w:cs="Times New Roman"/>
                <w:bCs/>
                <w:sz w:val="24"/>
                <w:szCs w:val="24"/>
              </w:rPr>
              <w:t>яті: не гірше DDR4;</w:t>
            </w:r>
          </w:p>
          <w:p w:rsidR="009F589E" w:rsidRPr="00320B1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Частота пам’яті: не менше ніж 3</w:t>
            </w:r>
            <w:r w:rsidRPr="00BD4EED">
              <w:rPr>
                <w:rFonts w:ascii="Times New Roman" w:eastAsia="Times New Roman" w:hAnsi="Times New Roman" w:cs="Times New Roman"/>
                <w:bCs/>
                <w:sz w:val="24"/>
                <w:szCs w:val="24"/>
                <w:lang w:val="ru-RU"/>
              </w:rPr>
              <w:t>6</w:t>
            </w:r>
            <w:r w:rsidRPr="00320B16">
              <w:rPr>
                <w:rFonts w:ascii="Times New Roman" w:eastAsia="Times New Roman" w:hAnsi="Times New Roman" w:cs="Times New Roman"/>
                <w:bCs/>
                <w:sz w:val="24"/>
                <w:szCs w:val="24"/>
              </w:rPr>
              <w:t xml:space="preserve">00 </w:t>
            </w:r>
            <w:proofErr w:type="spellStart"/>
            <w:r w:rsidRPr="00320B16">
              <w:rPr>
                <w:rFonts w:ascii="Times New Roman" w:eastAsia="Times New Roman" w:hAnsi="Times New Roman" w:cs="Times New Roman"/>
                <w:bCs/>
                <w:sz w:val="24"/>
                <w:szCs w:val="24"/>
              </w:rPr>
              <w:t>MHz</w:t>
            </w:r>
            <w:proofErr w:type="spellEnd"/>
            <w:r w:rsidRPr="00320B16">
              <w:rPr>
                <w:rFonts w:ascii="Times New Roman" w:eastAsia="Times New Roman" w:hAnsi="Times New Roman" w:cs="Times New Roman"/>
                <w:bCs/>
                <w:sz w:val="24"/>
                <w:szCs w:val="24"/>
              </w:rPr>
              <w:t>.</w:t>
            </w:r>
          </w:p>
          <w:p w:rsidR="009F589E" w:rsidRDefault="009F589E" w:rsidP="00C61725">
            <w:pPr>
              <w:autoSpaceDE w:val="0"/>
              <w:autoSpaceDN w:val="0"/>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Таймінги</w:t>
            </w:r>
            <w:proofErr w:type="spellEnd"/>
            <w:r>
              <w:rPr>
                <w:rFonts w:ascii="Times New Roman" w:eastAsia="Times New Roman" w:hAnsi="Times New Roman" w:cs="Times New Roman"/>
                <w:bCs/>
                <w:sz w:val="24"/>
                <w:szCs w:val="24"/>
              </w:rPr>
              <w:t xml:space="preserve"> </w:t>
            </w:r>
            <w:r w:rsidRPr="004933DA">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 xml:space="preserve">не вище </w:t>
            </w:r>
            <w:r w:rsidRPr="00320B16">
              <w:rPr>
                <w:rFonts w:ascii="Times New Roman" w:eastAsia="Times New Roman" w:hAnsi="Times New Roman" w:cs="Times New Roman"/>
                <w:bCs/>
                <w:sz w:val="24"/>
                <w:szCs w:val="24"/>
              </w:rPr>
              <w:t>16</w:t>
            </w:r>
            <w:r w:rsidRPr="004933DA">
              <w:rPr>
                <w:rFonts w:ascii="Times New Roman" w:eastAsia="Times New Roman" w:hAnsi="Times New Roman" w:cs="Times New Roman"/>
                <w:bCs/>
                <w:sz w:val="24"/>
                <w:szCs w:val="24"/>
                <w:lang w:val="ru-RU"/>
              </w:rPr>
              <w:t>-19-19-39</w:t>
            </w:r>
            <w:r w:rsidRPr="00320B16">
              <w:rPr>
                <w:rFonts w:ascii="Times New Roman" w:eastAsia="Times New Roman" w:hAnsi="Times New Roman" w:cs="Times New Roman"/>
                <w:bCs/>
                <w:sz w:val="24"/>
                <w:szCs w:val="24"/>
              </w:rPr>
              <w:t xml:space="preserve">, Напруга живлення </w:t>
            </w:r>
            <w:r>
              <w:rPr>
                <w:rFonts w:ascii="Times New Roman" w:eastAsia="Times New Roman" w:hAnsi="Times New Roman" w:cs="Times New Roman"/>
                <w:bCs/>
                <w:sz w:val="24"/>
                <w:szCs w:val="24"/>
              </w:rPr>
              <w:t>–</w:t>
            </w:r>
            <w:r w:rsidRPr="00320B16">
              <w:rPr>
                <w:rFonts w:ascii="Times New Roman" w:eastAsia="Times New Roman" w:hAnsi="Times New Roman" w:cs="Times New Roman"/>
                <w:bCs/>
                <w:sz w:val="24"/>
                <w:szCs w:val="24"/>
              </w:rPr>
              <w:t xml:space="preserve"> 1.35 В. </w:t>
            </w:r>
          </w:p>
          <w:p w:rsidR="009F589E" w:rsidRPr="007803A7" w:rsidRDefault="009F589E" w:rsidP="00C61725">
            <w:pPr>
              <w:autoSpaceDE w:val="0"/>
              <w:autoSpaceDN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Гарантія – не менше 5 років.</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Охолодження процесора</w:t>
            </w:r>
          </w:p>
        </w:tc>
        <w:tc>
          <w:tcPr>
            <w:tcW w:w="3997" w:type="pct"/>
            <w:tcBorders>
              <w:top w:val="single" w:sz="4" w:space="0" w:color="auto"/>
              <w:left w:val="single" w:sz="4" w:space="0" w:color="auto"/>
              <w:bottom w:val="single" w:sz="4" w:space="0" w:color="auto"/>
              <w:right w:val="single" w:sz="4" w:space="0" w:color="auto"/>
            </w:tcBorders>
          </w:tcPr>
          <w:p w:rsidR="009F589E" w:rsidRDefault="009F589E" w:rsidP="00C61725">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lang w:val="en-US"/>
              </w:rPr>
              <w:t>Deepcool</w:t>
            </w:r>
            <w:proofErr w:type="spellEnd"/>
            <w:r w:rsidRPr="00F86C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GAMMAXX</w:t>
            </w:r>
            <w:r w:rsidRPr="00F86C72">
              <w:rPr>
                <w:rFonts w:ascii="Times New Roman" w:eastAsia="Times New Roman" w:hAnsi="Times New Roman" w:cs="Times New Roman"/>
                <w:bCs/>
                <w:sz w:val="24"/>
                <w:szCs w:val="24"/>
              </w:rPr>
              <w:t xml:space="preserve"> 300 </w:t>
            </w:r>
            <w:r>
              <w:rPr>
                <w:rFonts w:ascii="Times New Roman" w:eastAsia="Times New Roman" w:hAnsi="Times New Roman" w:cs="Times New Roman"/>
                <w:bCs/>
                <w:sz w:val="24"/>
                <w:szCs w:val="24"/>
              </w:rPr>
              <w:t>або еквівалент:</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Сумісність з </w:t>
            </w:r>
            <w:proofErr w:type="spellStart"/>
            <w:r>
              <w:rPr>
                <w:rFonts w:ascii="Times New Roman" w:eastAsia="Times New Roman" w:hAnsi="Times New Roman" w:cs="Times New Roman"/>
                <w:bCs/>
                <w:sz w:val="24"/>
                <w:szCs w:val="24"/>
              </w:rPr>
              <w:t>сокетом</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AMD</w:t>
            </w:r>
            <w:r w:rsidRPr="007803A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АМ 4;</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Максимальне </w:t>
            </w:r>
            <w:r>
              <w:rPr>
                <w:rFonts w:ascii="Times New Roman" w:eastAsia="Times New Roman" w:hAnsi="Times New Roman" w:cs="Times New Roman"/>
                <w:bCs/>
                <w:sz w:val="24"/>
                <w:szCs w:val="24"/>
                <w:lang w:val="en-US"/>
              </w:rPr>
              <w:t>TDP</w:t>
            </w:r>
            <w:r>
              <w:rPr>
                <w:rFonts w:ascii="Times New Roman" w:eastAsia="Times New Roman" w:hAnsi="Times New Roman" w:cs="Times New Roman"/>
                <w:bCs/>
                <w:sz w:val="24"/>
                <w:szCs w:val="24"/>
              </w:rPr>
              <w:t>: не менше 130 Вт;</w:t>
            </w:r>
          </w:p>
          <w:p w:rsidR="009F589E" w:rsidRPr="00712B54"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Рівень шуму: не вище 18 дБ;</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Тип вежі: </w:t>
            </w:r>
            <w:r>
              <w:rPr>
                <w:rFonts w:ascii="Times New Roman" w:eastAsia="Times New Roman" w:hAnsi="Times New Roman" w:cs="Times New Roman"/>
                <w:bCs/>
                <w:sz w:val="24"/>
                <w:szCs w:val="24"/>
                <w:lang w:val="en-US"/>
              </w:rPr>
              <w:t>Tower</w:t>
            </w:r>
          </w:p>
          <w:p w:rsidR="009F589E" w:rsidRPr="00712B54"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Висота: 136 мм </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Кількість вентиляторів: 1</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Діаметр вентилятора: 120мм</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Тип підшипника: гідродинамічний </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Кількість теплових трубок – не менше 3, діаметр – 6мм, матеріал – мідь;</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Матеріал радіатору – алюміній.</w:t>
            </w:r>
          </w:p>
          <w:p w:rsidR="009F589E" w:rsidRPr="00F86C72"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Гарантія – не менше 12 місяців;</w:t>
            </w:r>
          </w:p>
        </w:tc>
      </w:tr>
      <w:tr w:rsidR="009F589E" w:rsidRPr="00320B16" w:rsidTr="00C61725">
        <w:trPr>
          <w:trHeight w:val="2223"/>
        </w:trPr>
        <w:tc>
          <w:tcPr>
            <w:tcW w:w="1003" w:type="pct"/>
            <w:tcBorders>
              <w:top w:val="single" w:sz="4" w:space="0" w:color="auto"/>
              <w:left w:val="single" w:sz="4" w:space="0" w:color="auto"/>
              <w:bottom w:val="single" w:sz="4" w:space="0" w:color="auto"/>
              <w:right w:val="single" w:sz="4" w:space="0" w:color="auto"/>
            </w:tcBorders>
            <w:vAlign w:val="center"/>
          </w:tcPr>
          <w:p w:rsidR="009F589E" w:rsidRPr="003E0ACF"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E0ACF">
              <w:rPr>
                <w:rFonts w:ascii="Times New Roman" w:eastAsia="Times New Roman" w:hAnsi="Times New Roman" w:cs="Times New Roman"/>
                <w:bCs/>
                <w:sz w:val="24"/>
                <w:szCs w:val="24"/>
                <w:lang w:val="en-US"/>
              </w:rPr>
              <w:t>SSD</w:t>
            </w:r>
            <w:r w:rsidRPr="003E0ACF">
              <w:rPr>
                <w:rFonts w:ascii="Times New Roman" w:eastAsia="Times New Roman" w:hAnsi="Times New Roman" w:cs="Times New Roman"/>
                <w:bCs/>
                <w:sz w:val="24"/>
                <w:szCs w:val="24"/>
              </w:rPr>
              <w:t xml:space="preserve"> накопичувач</w:t>
            </w:r>
          </w:p>
        </w:tc>
        <w:tc>
          <w:tcPr>
            <w:tcW w:w="3997" w:type="pct"/>
            <w:tcBorders>
              <w:top w:val="single" w:sz="4" w:space="0" w:color="auto"/>
              <w:left w:val="single" w:sz="4" w:space="0" w:color="auto"/>
              <w:bottom w:val="single" w:sz="4" w:space="0" w:color="auto"/>
              <w:right w:val="single" w:sz="4" w:space="0" w:color="auto"/>
            </w:tcBorders>
          </w:tcPr>
          <w:p w:rsidR="009F589E" w:rsidRPr="00F95DA5" w:rsidRDefault="009F589E" w:rsidP="00C61725">
            <w:pPr>
              <w:pStyle w:val="a8"/>
              <w:rPr>
                <w:rFonts w:ascii="Times New Roman" w:hAnsi="Times New Roman" w:cs="Times New Roman"/>
                <w:sz w:val="24"/>
                <w:szCs w:val="24"/>
                <w:lang w:eastAsia="uk-UA"/>
              </w:rPr>
            </w:pPr>
            <w:r w:rsidRPr="002F76A3">
              <w:rPr>
                <w:rFonts w:ascii="Times New Roman" w:hAnsi="Times New Roman" w:cs="Times New Roman"/>
                <w:sz w:val="24"/>
                <w:szCs w:val="24"/>
                <w:lang w:eastAsia="uk-UA"/>
              </w:rPr>
              <w:t xml:space="preserve">SSD M.2 2280 500GB </w:t>
            </w:r>
            <w:proofErr w:type="spellStart"/>
            <w:r w:rsidRPr="002F76A3">
              <w:rPr>
                <w:rFonts w:ascii="Times New Roman" w:hAnsi="Times New Roman" w:cs="Times New Roman"/>
                <w:sz w:val="24"/>
                <w:szCs w:val="24"/>
                <w:lang w:eastAsia="uk-UA"/>
              </w:rPr>
              <w:t>Samsung</w:t>
            </w:r>
            <w:proofErr w:type="spellEnd"/>
            <w:r w:rsidRPr="002F76A3">
              <w:rPr>
                <w:rFonts w:ascii="Times New Roman" w:hAnsi="Times New Roman" w:cs="Times New Roman"/>
                <w:sz w:val="24"/>
                <w:szCs w:val="24"/>
                <w:lang w:eastAsia="uk-UA"/>
              </w:rPr>
              <w:t xml:space="preserve"> (MZ-V7S500BW) Серія – 970 EVO </w:t>
            </w:r>
            <w:proofErr w:type="spellStart"/>
            <w:r w:rsidRPr="002F76A3">
              <w:rPr>
                <w:rFonts w:ascii="Times New Roman" w:hAnsi="Times New Roman" w:cs="Times New Roman"/>
                <w:sz w:val="24"/>
                <w:szCs w:val="24"/>
                <w:lang w:eastAsia="uk-UA"/>
              </w:rPr>
              <w:t>Plus</w:t>
            </w:r>
            <w:proofErr w:type="spellEnd"/>
            <w:r w:rsidRPr="002F76A3">
              <w:rPr>
                <w:rFonts w:ascii="Times New Roman" w:hAnsi="Times New Roman" w:cs="Times New Roman"/>
                <w:sz w:val="24"/>
                <w:szCs w:val="24"/>
                <w:lang w:eastAsia="uk-UA"/>
              </w:rPr>
              <w:t>,    500 GB,</w:t>
            </w:r>
            <w:r>
              <w:rPr>
                <w:rFonts w:ascii="Times New Roman" w:hAnsi="Times New Roman" w:cs="Times New Roman"/>
                <w:sz w:val="24"/>
                <w:szCs w:val="24"/>
                <w:lang w:eastAsia="uk-UA"/>
              </w:rPr>
              <w:t xml:space="preserve"> MLC, M.2, PCI-Express 3.0 </w:t>
            </w:r>
            <w:proofErr w:type="spellStart"/>
            <w:r>
              <w:rPr>
                <w:rFonts w:ascii="Times New Roman" w:hAnsi="Times New Roman" w:cs="Times New Roman"/>
                <w:sz w:val="24"/>
                <w:szCs w:val="24"/>
                <w:lang w:eastAsia="uk-UA"/>
              </w:rPr>
              <w:t>NVMe</w:t>
            </w:r>
            <w:proofErr w:type="spellEnd"/>
            <w:r w:rsidRPr="00F95DA5">
              <w:rPr>
                <w:rFonts w:ascii="Times New Roman" w:hAnsi="Times New Roman" w:cs="Times New Roman"/>
                <w:sz w:val="24"/>
                <w:szCs w:val="24"/>
                <w:lang w:eastAsia="uk-UA"/>
              </w:rPr>
              <w:t xml:space="preserve"> </w:t>
            </w:r>
            <w:r w:rsidRPr="002F76A3">
              <w:rPr>
                <w:rFonts w:ascii="Times New Roman" w:hAnsi="Times New Roman" w:cs="Times New Roman"/>
                <w:sz w:val="24"/>
                <w:szCs w:val="24"/>
                <w:lang w:eastAsia="uk-UA"/>
              </w:rPr>
              <w:t>або еквівалент</w:t>
            </w:r>
            <w:r w:rsidRPr="00F95DA5">
              <w:rPr>
                <w:rFonts w:ascii="Times New Roman" w:hAnsi="Times New Roman" w:cs="Times New Roman"/>
                <w:sz w:val="24"/>
                <w:szCs w:val="24"/>
                <w:lang w:eastAsia="uk-UA"/>
              </w:rPr>
              <w:t>;</w:t>
            </w:r>
            <w:r w:rsidRPr="002F76A3">
              <w:rPr>
                <w:rFonts w:ascii="Times New Roman" w:hAnsi="Times New Roman" w:cs="Times New Roman"/>
                <w:sz w:val="24"/>
                <w:szCs w:val="24"/>
                <w:lang w:eastAsia="uk-UA"/>
              </w:rPr>
              <w:t xml:space="preserve"> </w:t>
            </w:r>
          </w:p>
          <w:p w:rsidR="009F589E"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t>Т</w:t>
            </w:r>
            <w:r w:rsidRPr="002F76A3">
              <w:rPr>
                <w:rFonts w:ascii="Times New Roman" w:hAnsi="Times New Roman" w:cs="Times New Roman"/>
                <w:sz w:val="24"/>
                <w:szCs w:val="24"/>
                <w:lang w:eastAsia="uk-UA"/>
              </w:rPr>
              <w:t>ип елементів пам’яті</w:t>
            </w:r>
            <w:r>
              <w:rPr>
                <w:rFonts w:ascii="Times New Roman" w:hAnsi="Times New Roman" w:cs="Times New Roman"/>
                <w:sz w:val="24"/>
                <w:szCs w:val="24"/>
                <w:lang w:eastAsia="uk-UA"/>
              </w:rPr>
              <w:t xml:space="preserve"> –</w:t>
            </w:r>
            <w:r w:rsidRPr="002F76A3">
              <w:rPr>
                <w:rFonts w:ascii="Times New Roman" w:hAnsi="Times New Roman" w:cs="Times New Roman"/>
                <w:sz w:val="24"/>
                <w:szCs w:val="24"/>
                <w:lang w:eastAsia="uk-UA"/>
              </w:rPr>
              <w:t xml:space="preserve"> </w:t>
            </w:r>
            <w:r w:rsidRPr="002F76A3">
              <w:rPr>
                <w:rFonts w:ascii="Times New Roman" w:hAnsi="Times New Roman" w:cs="Times New Roman"/>
                <w:sz w:val="24"/>
                <w:szCs w:val="24"/>
                <w:lang w:val="en-US" w:eastAsia="uk-UA"/>
              </w:rPr>
              <w:t>MLC</w:t>
            </w:r>
            <w:r>
              <w:rPr>
                <w:rFonts w:ascii="Times New Roman" w:hAnsi="Times New Roman" w:cs="Times New Roman"/>
                <w:sz w:val="24"/>
                <w:szCs w:val="24"/>
                <w:lang w:eastAsia="uk-UA"/>
              </w:rPr>
              <w:t>;</w:t>
            </w:r>
            <w:r w:rsidRPr="002F76A3">
              <w:rPr>
                <w:rFonts w:ascii="Times New Roman" w:hAnsi="Times New Roman" w:cs="Times New Roman"/>
                <w:sz w:val="24"/>
                <w:szCs w:val="24"/>
                <w:lang w:eastAsia="uk-UA"/>
              </w:rPr>
              <w:t xml:space="preserve"> </w:t>
            </w:r>
          </w:p>
          <w:p w:rsidR="009F589E" w:rsidRPr="00B703F3"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Наявність </w:t>
            </w:r>
            <w:r>
              <w:rPr>
                <w:rFonts w:ascii="Times New Roman" w:hAnsi="Times New Roman" w:cs="Times New Roman"/>
                <w:sz w:val="24"/>
                <w:szCs w:val="24"/>
                <w:lang w:val="en-US" w:eastAsia="uk-UA"/>
              </w:rPr>
              <w:t>DRAM</w:t>
            </w:r>
            <w:r w:rsidRPr="000128C7">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буферу – обов’язкова; </w:t>
            </w:r>
          </w:p>
          <w:p w:rsidR="009F589E"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t>Ш</w:t>
            </w:r>
            <w:r w:rsidRPr="002F76A3">
              <w:rPr>
                <w:rFonts w:ascii="Times New Roman" w:hAnsi="Times New Roman" w:cs="Times New Roman"/>
                <w:sz w:val="24"/>
                <w:szCs w:val="24"/>
                <w:lang w:eastAsia="uk-UA"/>
              </w:rPr>
              <w:t xml:space="preserve">видкість читання – 3500 </w:t>
            </w:r>
            <w:proofErr w:type="spellStart"/>
            <w:r w:rsidRPr="002F76A3">
              <w:rPr>
                <w:rFonts w:ascii="Times New Roman" w:hAnsi="Times New Roman" w:cs="Times New Roman"/>
                <w:sz w:val="24"/>
                <w:szCs w:val="24"/>
                <w:lang w:eastAsia="uk-UA"/>
              </w:rPr>
              <w:t>Mb</w:t>
            </w:r>
            <w:proofErr w:type="spellEnd"/>
            <w:r w:rsidRPr="002F76A3">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s, швидкість запису – 3200 </w:t>
            </w:r>
            <w:proofErr w:type="spellStart"/>
            <w:r>
              <w:rPr>
                <w:rFonts w:ascii="Times New Roman" w:hAnsi="Times New Roman" w:cs="Times New Roman"/>
                <w:sz w:val="24"/>
                <w:szCs w:val="24"/>
                <w:lang w:eastAsia="uk-UA"/>
              </w:rPr>
              <w:t>Mb</w:t>
            </w:r>
            <w:proofErr w:type="spellEnd"/>
            <w:r>
              <w:rPr>
                <w:rFonts w:ascii="Times New Roman" w:hAnsi="Times New Roman" w:cs="Times New Roman"/>
                <w:sz w:val="24"/>
                <w:szCs w:val="24"/>
                <w:lang w:eastAsia="uk-UA"/>
              </w:rPr>
              <w:t>/s;</w:t>
            </w:r>
          </w:p>
          <w:p w:rsidR="009F589E"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t xml:space="preserve">Час напрацювання на відмову: не менше 1,5 </w:t>
            </w:r>
            <w:proofErr w:type="spellStart"/>
            <w:r>
              <w:rPr>
                <w:rFonts w:ascii="Times New Roman" w:hAnsi="Times New Roman" w:cs="Times New Roman"/>
                <w:sz w:val="24"/>
                <w:szCs w:val="24"/>
                <w:lang w:eastAsia="uk-UA"/>
              </w:rPr>
              <w:t>млн</w:t>
            </w:r>
            <w:proofErr w:type="spellEnd"/>
            <w:r>
              <w:rPr>
                <w:rFonts w:ascii="Times New Roman" w:hAnsi="Times New Roman" w:cs="Times New Roman"/>
                <w:sz w:val="24"/>
                <w:szCs w:val="24"/>
                <w:lang w:eastAsia="uk-UA"/>
              </w:rPr>
              <w:t xml:space="preserve"> годин;</w:t>
            </w:r>
          </w:p>
          <w:p w:rsidR="009F589E" w:rsidRDefault="009F589E" w:rsidP="00C61725">
            <w:pPr>
              <w:pStyle w:val="a8"/>
              <w:rPr>
                <w:rFonts w:ascii="Times New Roman" w:hAnsi="Times New Roman" w:cs="Times New Roman"/>
                <w:sz w:val="24"/>
                <w:szCs w:val="24"/>
                <w:lang w:eastAsia="uk-UA"/>
              </w:rPr>
            </w:pPr>
            <w:r>
              <w:rPr>
                <w:rFonts w:ascii="Times New Roman" w:eastAsia="Times New Roman" w:hAnsi="Times New Roman" w:cs="Times New Roman"/>
                <w:bCs/>
                <w:sz w:val="24"/>
                <w:szCs w:val="24"/>
                <w:lang w:eastAsia="ru-RU"/>
              </w:rPr>
              <w:t>Гарантія – не менше 5 років;</w:t>
            </w:r>
          </w:p>
          <w:p w:rsidR="009F589E" w:rsidRPr="002F76A3"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shd w:val="clear" w:color="auto" w:fill="FFFFFF"/>
              </w:rPr>
              <w:t>Р</w:t>
            </w:r>
            <w:r w:rsidRPr="002F76A3">
              <w:rPr>
                <w:rFonts w:ascii="Times New Roman" w:hAnsi="Times New Roman" w:cs="Times New Roman"/>
                <w:sz w:val="24"/>
                <w:szCs w:val="24"/>
                <w:shd w:val="clear" w:color="auto" w:fill="FFFFFF"/>
              </w:rPr>
              <w:t xml:space="preserve">адіатор для SSD M2 </w:t>
            </w:r>
            <w:proofErr w:type="spellStart"/>
            <w:r w:rsidRPr="002F76A3">
              <w:rPr>
                <w:rFonts w:ascii="Times New Roman" w:hAnsi="Times New Roman" w:cs="Times New Roman"/>
                <w:sz w:val="24"/>
                <w:szCs w:val="24"/>
                <w:shd w:val="clear" w:color="auto" w:fill="FFFFFF"/>
              </w:rPr>
              <w:t>Jonsbo</w:t>
            </w:r>
            <w:proofErr w:type="spellEnd"/>
            <w:r w:rsidRPr="002F76A3">
              <w:rPr>
                <w:rFonts w:ascii="Times New Roman" w:hAnsi="Times New Roman" w:cs="Times New Roman"/>
                <w:sz w:val="24"/>
                <w:szCs w:val="24"/>
                <w:shd w:val="clear" w:color="auto" w:fill="FFFFFF"/>
              </w:rPr>
              <w:t xml:space="preserve"> </w:t>
            </w:r>
            <w:proofErr w:type="spellStart"/>
            <w:r w:rsidRPr="002F76A3">
              <w:rPr>
                <w:rFonts w:ascii="Times New Roman" w:hAnsi="Times New Roman" w:cs="Times New Roman"/>
                <w:sz w:val="24"/>
                <w:szCs w:val="24"/>
                <w:shd w:val="clear" w:color="auto" w:fill="FFFFFF"/>
              </w:rPr>
              <w:t>Heatsink</w:t>
            </w:r>
            <w:proofErr w:type="spellEnd"/>
            <w:r w:rsidRPr="002F76A3">
              <w:rPr>
                <w:rFonts w:ascii="Times New Roman" w:hAnsi="Times New Roman" w:cs="Times New Roman"/>
                <w:sz w:val="24"/>
                <w:szCs w:val="24"/>
                <w:shd w:val="clear" w:color="auto" w:fill="FFFFFF"/>
              </w:rPr>
              <w:t xml:space="preserve"> </w:t>
            </w:r>
            <w:proofErr w:type="spellStart"/>
            <w:r w:rsidRPr="002F76A3">
              <w:rPr>
                <w:rFonts w:ascii="Times New Roman" w:hAnsi="Times New Roman" w:cs="Times New Roman"/>
                <w:sz w:val="24"/>
                <w:szCs w:val="24"/>
                <w:shd w:val="clear" w:color="auto" w:fill="FFFFFF"/>
              </w:rPr>
              <w:t>NVMe</w:t>
            </w:r>
            <w:proofErr w:type="spellEnd"/>
            <w:r w:rsidRPr="002F76A3">
              <w:rPr>
                <w:rFonts w:ascii="Times New Roman" w:hAnsi="Times New Roman" w:cs="Times New Roman"/>
                <w:sz w:val="24"/>
                <w:szCs w:val="24"/>
                <w:shd w:val="clear" w:color="auto" w:fill="FFFFFF"/>
              </w:rPr>
              <w:t xml:space="preserve"> M2 2280</w:t>
            </w:r>
            <w:r w:rsidRPr="002F76A3">
              <w:rPr>
                <w:rFonts w:ascii="Times New Roman" w:hAnsi="Times New Roman" w:cs="Times New Roman"/>
                <w:sz w:val="24"/>
                <w:szCs w:val="24"/>
                <w:lang w:eastAsia="uk-UA"/>
              </w:rPr>
              <w:t xml:space="preserve"> або еквівалент.</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tcPr>
          <w:p w:rsidR="009F589E" w:rsidRPr="00EB2D92"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Блок живлення</w:t>
            </w:r>
          </w:p>
        </w:tc>
        <w:tc>
          <w:tcPr>
            <w:tcW w:w="3997" w:type="pct"/>
            <w:tcBorders>
              <w:top w:val="single" w:sz="4" w:space="0" w:color="auto"/>
              <w:left w:val="single" w:sz="4" w:space="0" w:color="auto"/>
              <w:bottom w:val="single" w:sz="4" w:space="0" w:color="auto"/>
              <w:right w:val="single" w:sz="4" w:space="0" w:color="auto"/>
            </w:tcBorders>
          </w:tcPr>
          <w:p w:rsidR="009F589E" w:rsidRPr="00F95DA5" w:rsidRDefault="009F589E" w:rsidP="00C61725">
            <w:pPr>
              <w:pStyle w:val="a8"/>
              <w:rPr>
                <w:rFonts w:ascii="Times New Roman" w:eastAsia="Times New Roman" w:hAnsi="Times New Roman" w:cs="Times New Roman"/>
                <w:bCs/>
                <w:sz w:val="24"/>
                <w:szCs w:val="24"/>
                <w:lang w:val="en-US" w:eastAsia="ru-RU"/>
              </w:rPr>
            </w:pPr>
            <w:proofErr w:type="spellStart"/>
            <w:r>
              <w:rPr>
                <w:rFonts w:ascii="Times New Roman" w:hAnsi="Times New Roman" w:cs="Times New Roman"/>
                <w:sz w:val="24"/>
                <w:szCs w:val="24"/>
                <w:lang w:val="en-US" w:eastAsia="uk-UA"/>
              </w:rPr>
              <w:t>Chieftec</w:t>
            </w:r>
            <w:proofErr w:type="spellEnd"/>
            <w:r>
              <w:rPr>
                <w:rFonts w:ascii="Times New Roman" w:hAnsi="Times New Roman" w:cs="Times New Roman"/>
                <w:sz w:val="24"/>
                <w:szCs w:val="24"/>
                <w:lang w:val="en-US" w:eastAsia="uk-UA"/>
              </w:rPr>
              <w:t xml:space="preserve"> Proton 400W (BDF-400S) </w:t>
            </w:r>
            <w:r>
              <w:rPr>
                <w:rFonts w:ascii="Times New Roman" w:eastAsia="Times New Roman" w:hAnsi="Times New Roman" w:cs="Times New Roman"/>
                <w:bCs/>
                <w:sz w:val="24"/>
                <w:szCs w:val="24"/>
                <w:lang w:eastAsia="ru-RU"/>
              </w:rPr>
              <w:t>або еквівалент:</w:t>
            </w:r>
          </w:p>
          <w:p w:rsidR="009F589E" w:rsidRPr="00582206" w:rsidRDefault="009F589E" w:rsidP="00C61725">
            <w:pPr>
              <w:pStyle w:val="a8"/>
              <w:rPr>
                <w:rFonts w:ascii="Times New Roman" w:hAnsi="Times New Roman" w:cs="Times New Roman"/>
                <w:sz w:val="24"/>
                <w:szCs w:val="24"/>
                <w:lang w:val="ru-RU" w:eastAsia="uk-UA"/>
              </w:rPr>
            </w:pPr>
            <w:r>
              <w:rPr>
                <w:rFonts w:ascii="Times New Roman" w:hAnsi="Times New Roman" w:cs="Times New Roman"/>
                <w:sz w:val="24"/>
                <w:szCs w:val="24"/>
                <w:lang w:eastAsia="uk-UA"/>
              </w:rPr>
              <w:t>Заявлена потужність: не менше 400 Вт;</w:t>
            </w:r>
          </w:p>
          <w:p w:rsidR="009F589E" w:rsidRPr="00D50059"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Реальна потужність при навантаженні: не менше 324 Вт;</w:t>
            </w:r>
          </w:p>
          <w:p w:rsidR="009F589E" w:rsidRDefault="009F589E" w:rsidP="00C61725">
            <w:pPr>
              <w:pStyle w:val="a8"/>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Форм-фактор</w:t>
            </w:r>
            <w:proofErr w:type="spellEnd"/>
            <w:r>
              <w:rPr>
                <w:rFonts w:ascii="Times New Roman" w:hAnsi="Times New Roman" w:cs="Times New Roman"/>
                <w:sz w:val="24"/>
                <w:szCs w:val="24"/>
                <w:lang w:eastAsia="uk-UA"/>
              </w:rPr>
              <w:t>: АТХ;</w:t>
            </w:r>
          </w:p>
          <w:p w:rsidR="009F589E"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t>Сертифікат: не гірше 80</w:t>
            </w:r>
            <w:r w:rsidRPr="00D50059">
              <w:rPr>
                <w:rFonts w:ascii="Times New Roman" w:hAnsi="Times New Roman" w:cs="Times New Roman"/>
                <w:sz w:val="24"/>
                <w:szCs w:val="24"/>
                <w:lang w:eastAsia="uk-UA"/>
              </w:rPr>
              <w:t xml:space="preserve"> </w:t>
            </w:r>
            <w:r>
              <w:rPr>
                <w:rFonts w:ascii="Times New Roman" w:hAnsi="Times New Roman" w:cs="Times New Roman"/>
                <w:sz w:val="24"/>
                <w:szCs w:val="24"/>
                <w:lang w:val="en-US" w:eastAsia="uk-UA"/>
              </w:rPr>
              <w:t>Plus</w:t>
            </w:r>
            <w:r>
              <w:rPr>
                <w:rFonts w:ascii="Times New Roman" w:hAnsi="Times New Roman" w:cs="Times New Roman"/>
                <w:sz w:val="24"/>
                <w:szCs w:val="24"/>
                <w:lang w:eastAsia="uk-UA"/>
              </w:rPr>
              <w:t xml:space="preserve"> </w:t>
            </w:r>
            <w:r>
              <w:rPr>
                <w:rFonts w:ascii="Times New Roman" w:hAnsi="Times New Roman" w:cs="Times New Roman"/>
                <w:sz w:val="24"/>
                <w:szCs w:val="24"/>
                <w:lang w:val="en-US" w:eastAsia="uk-UA"/>
              </w:rPr>
              <w:t>Bronze</w:t>
            </w:r>
            <w:r>
              <w:rPr>
                <w:rFonts w:ascii="Times New Roman" w:hAnsi="Times New Roman" w:cs="Times New Roman"/>
                <w:sz w:val="24"/>
                <w:szCs w:val="24"/>
                <w:lang w:eastAsia="uk-UA"/>
              </w:rPr>
              <w:t>;</w:t>
            </w:r>
          </w:p>
          <w:p w:rsidR="009F589E" w:rsidRPr="009B7DF5" w:rsidRDefault="009F589E" w:rsidP="00C61725">
            <w:pPr>
              <w:pStyle w:val="a8"/>
              <w:rPr>
                <w:rFonts w:ascii="Times New Roman" w:hAnsi="Times New Roman" w:cs="Times New Roman"/>
                <w:sz w:val="24"/>
                <w:szCs w:val="24"/>
                <w:lang w:eastAsia="uk-UA"/>
              </w:rPr>
            </w:pPr>
            <w:r>
              <w:rPr>
                <w:rFonts w:ascii="Times New Roman" w:hAnsi="Times New Roman" w:cs="Times New Roman"/>
                <w:sz w:val="24"/>
                <w:szCs w:val="24"/>
                <w:lang w:eastAsia="uk-UA"/>
              </w:rPr>
              <w:t>Корекція коефіцієнта потужності (</w:t>
            </w:r>
            <w:r>
              <w:rPr>
                <w:rFonts w:ascii="Times New Roman" w:hAnsi="Times New Roman" w:cs="Times New Roman"/>
                <w:sz w:val="24"/>
                <w:szCs w:val="24"/>
                <w:lang w:val="en-US" w:eastAsia="uk-UA"/>
              </w:rPr>
              <w:t>PFC</w:t>
            </w:r>
            <w:r>
              <w:rPr>
                <w:rFonts w:ascii="Times New Roman" w:hAnsi="Times New Roman" w:cs="Times New Roman"/>
                <w:sz w:val="24"/>
                <w:szCs w:val="24"/>
                <w:lang w:eastAsia="uk-UA"/>
              </w:rPr>
              <w:t>) – активний;</w:t>
            </w:r>
          </w:p>
          <w:p w:rsidR="009F589E" w:rsidRPr="006C0072" w:rsidRDefault="009F589E" w:rsidP="00C61725">
            <w:pPr>
              <w:spacing w:after="0" w:line="240" w:lineRule="auto"/>
              <w:rPr>
                <w:rFonts w:ascii="Times New Roman" w:eastAsia="Times New Roman" w:hAnsi="Times New Roman" w:cs="Times New Roman"/>
                <w:bCs/>
                <w:sz w:val="24"/>
                <w:szCs w:val="24"/>
              </w:rPr>
            </w:pPr>
            <w:r w:rsidRPr="006C0072">
              <w:rPr>
                <w:rFonts w:ascii="Times New Roman" w:eastAsia="Times New Roman" w:hAnsi="Times New Roman" w:cs="Times New Roman"/>
                <w:bCs/>
                <w:sz w:val="24"/>
                <w:szCs w:val="24"/>
              </w:rPr>
              <w:t xml:space="preserve">Підключення материнської плати – 24 </w:t>
            </w:r>
            <w:proofErr w:type="spellStart"/>
            <w:r w:rsidRPr="006C0072">
              <w:rPr>
                <w:rFonts w:ascii="Times New Roman" w:eastAsia="Times New Roman" w:hAnsi="Times New Roman" w:cs="Times New Roman"/>
                <w:bCs/>
                <w:sz w:val="24"/>
                <w:szCs w:val="24"/>
              </w:rPr>
              <w:t>pin</w:t>
            </w:r>
            <w:proofErr w:type="spellEnd"/>
            <w:r w:rsidRPr="006C0072">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sidRPr="006C0072">
              <w:rPr>
                <w:rFonts w:ascii="Times New Roman" w:eastAsia="Times New Roman" w:hAnsi="Times New Roman" w:cs="Times New Roman"/>
                <w:bCs/>
                <w:sz w:val="24"/>
                <w:szCs w:val="24"/>
              </w:rPr>
              <w:t xml:space="preserve">Підключення процесора – 4 </w:t>
            </w:r>
            <w:proofErr w:type="spellStart"/>
            <w:r w:rsidRPr="006C0072">
              <w:rPr>
                <w:rFonts w:ascii="Times New Roman" w:eastAsia="Times New Roman" w:hAnsi="Times New Roman" w:cs="Times New Roman"/>
                <w:bCs/>
                <w:sz w:val="24"/>
                <w:szCs w:val="24"/>
              </w:rPr>
              <w:t>pin</w:t>
            </w:r>
            <w:proofErr w:type="spellEnd"/>
            <w:r w:rsidRPr="006C0072">
              <w:rPr>
                <w:rFonts w:ascii="Times New Roman" w:eastAsia="Times New Roman" w:hAnsi="Times New Roman" w:cs="Times New Roman"/>
                <w:bCs/>
                <w:sz w:val="24"/>
                <w:szCs w:val="24"/>
              </w:rPr>
              <w:t>;</w:t>
            </w:r>
          </w:p>
          <w:p w:rsidR="009F589E" w:rsidRDefault="009F589E" w:rsidP="00C61725">
            <w:pPr>
              <w:pStyle w:val="a8"/>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lang w:eastAsia="ru-RU"/>
              </w:rPr>
              <w:t xml:space="preserve">Безпека: </w:t>
            </w:r>
            <w:r w:rsidRPr="006C0072">
              <w:rPr>
                <w:rFonts w:ascii="Times New Roman" w:hAnsi="Times New Roman" w:cs="Times New Roman"/>
                <w:sz w:val="24"/>
                <w:szCs w:val="24"/>
                <w:shd w:val="clear" w:color="auto" w:fill="FFFFFF"/>
              </w:rPr>
              <w:t>OVP (Захист від підвищення напруги в мережі)</w:t>
            </w:r>
            <w:r>
              <w:rPr>
                <w:rFonts w:ascii="Times New Roman" w:hAnsi="Times New Roman" w:cs="Times New Roman"/>
                <w:sz w:val="24"/>
                <w:szCs w:val="24"/>
              </w:rPr>
              <w:t xml:space="preserve">, </w:t>
            </w:r>
            <w:r w:rsidRPr="006C0072">
              <w:rPr>
                <w:rFonts w:ascii="Times New Roman" w:hAnsi="Times New Roman" w:cs="Times New Roman"/>
                <w:sz w:val="24"/>
                <w:szCs w:val="24"/>
                <w:shd w:val="clear" w:color="auto" w:fill="FFFFFF"/>
              </w:rPr>
              <w:t>OPP (Захист від перевантаження)</w:t>
            </w:r>
            <w:r>
              <w:rPr>
                <w:rFonts w:ascii="Times New Roman" w:hAnsi="Times New Roman" w:cs="Times New Roman"/>
                <w:sz w:val="24"/>
                <w:szCs w:val="24"/>
              </w:rPr>
              <w:t xml:space="preserve">, </w:t>
            </w:r>
            <w:r w:rsidRPr="006C0072">
              <w:rPr>
                <w:rFonts w:ascii="Times New Roman" w:hAnsi="Times New Roman" w:cs="Times New Roman"/>
                <w:sz w:val="24"/>
                <w:szCs w:val="24"/>
                <w:shd w:val="clear" w:color="auto" w:fill="FFFFFF"/>
              </w:rPr>
              <w:t>OCP (Захист від перевантаження будь-якого з виходів блоку окремо)</w:t>
            </w:r>
            <w:r>
              <w:rPr>
                <w:rFonts w:ascii="Times New Roman" w:hAnsi="Times New Roman" w:cs="Times New Roman"/>
                <w:sz w:val="24"/>
                <w:szCs w:val="24"/>
              </w:rPr>
              <w:t xml:space="preserve">, </w:t>
            </w:r>
            <w:r w:rsidRPr="006C0072">
              <w:rPr>
                <w:rFonts w:ascii="Times New Roman" w:hAnsi="Times New Roman" w:cs="Times New Roman"/>
                <w:sz w:val="24"/>
                <w:szCs w:val="24"/>
                <w:shd w:val="clear" w:color="auto" w:fill="FFFFFF"/>
              </w:rPr>
              <w:t>SCP (Захист від короткого замикання)</w:t>
            </w:r>
            <w:r>
              <w:rPr>
                <w:rFonts w:ascii="Times New Roman" w:hAnsi="Times New Roman" w:cs="Times New Roman"/>
                <w:sz w:val="24"/>
                <w:szCs w:val="24"/>
              </w:rPr>
              <w:t xml:space="preserve">, </w:t>
            </w:r>
            <w:r w:rsidRPr="006C0072">
              <w:rPr>
                <w:rFonts w:ascii="Times New Roman" w:hAnsi="Times New Roman" w:cs="Times New Roman"/>
                <w:sz w:val="24"/>
                <w:szCs w:val="24"/>
                <w:shd w:val="clear" w:color="auto" w:fill="FFFFFF"/>
              </w:rPr>
              <w:t>OTP (Захист від перегріву)</w:t>
            </w:r>
            <w:r>
              <w:rPr>
                <w:rFonts w:ascii="Times New Roman" w:hAnsi="Times New Roman" w:cs="Times New Roman"/>
                <w:sz w:val="24"/>
                <w:szCs w:val="24"/>
                <w:shd w:val="clear" w:color="auto" w:fill="FFFFFF"/>
              </w:rPr>
              <w:t xml:space="preserve">, </w:t>
            </w:r>
            <w:r w:rsidRPr="006C0072">
              <w:rPr>
                <w:rFonts w:ascii="Times New Roman" w:hAnsi="Times New Roman" w:cs="Times New Roman"/>
                <w:sz w:val="24"/>
                <w:szCs w:val="24"/>
                <w:shd w:val="clear" w:color="auto" w:fill="FFFFFF"/>
              </w:rPr>
              <w:t>AFC (Автоматичний контроль швидкості вентилятора)</w:t>
            </w:r>
            <w:r>
              <w:rPr>
                <w:rFonts w:ascii="Times New Roman" w:hAnsi="Times New Roman" w:cs="Times New Roman"/>
                <w:sz w:val="24"/>
                <w:szCs w:val="24"/>
                <w:shd w:val="clear" w:color="auto" w:fill="FFFFFF"/>
              </w:rPr>
              <w:t>,</w:t>
            </w:r>
            <w:r w:rsidRPr="006C0072">
              <w:rPr>
                <w:rFonts w:ascii="Times New Roman" w:hAnsi="Times New Roman" w:cs="Times New Roman"/>
                <w:sz w:val="24"/>
                <w:szCs w:val="24"/>
              </w:rPr>
              <w:br/>
            </w:r>
            <w:r w:rsidRPr="006C0072">
              <w:rPr>
                <w:rFonts w:ascii="Times New Roman" w:hAnsi="Times New Roman" w:cs="Times New Roman"/>
                <w:sz w:val="24"/>
                <w:szCs w:val="24"/>
                <w:shd w:val="clear" w:color="auto" w:fill="FFFFFF"/>
              </w:rPr>
              <w:t>SIP (Захист від сплесків і кидків напруги)</w:t>
            </w:r>
            <w:r>
              <w:rPr>
                <w:rFonts w:ascii="Times New Roman" w:hAnsi="Times New Roman" w:cs="Times New Roman"/>
                <w:sz w:val="24"/>
                <w:szCs w:val="24"/>
              </w:rPr>
              <w:t xml:space="preserve">, </w:t>
            </w:r>
            <w:r w:rsidRPr="006C0072">
              <w:rPr>
                <w:rFonts w:ascii="Times New Roman" w:hAnsi="Times New Roman" w:cs="Times New Roman"/>
                <w:sz w:val="24"/>
                <w:szCs w:val="24"/>
                <w:shd w:val="clear" w:color="auto" w:fill="FFFFFF"/>
              </w:rPr>
              <w:t>UVP (Захист від пониження напруги в мережі)</w:t>
            </w:r>
            <w:r>
              <w:rPr>
                <w:rFonts w:ascii="Times New Roman" w:hAnsi="Times New Roman" w:cs="Times New Roman"/>
                <w:sz w:val="24"/>
                <w:szCs w:val="24"/>
                <w:shd w:val="clear" w:color="auto" w:fill="FFFFFF"/>
              </w:rPr>
              <w:t>;</w:t>
            </w:r>
          </w:p>
          <w:p w:rsidR="009F589E" w:rsidRPr="006C0072" w:rsidRDefault="009F589E" w:rsidP="00C61725">
            <w:pPr>
              <w:pStyle w:val="a8"/>
              <w:rPr>
                <w:rFonts w:ascii="Times New Roman" w:eastAsia="Times New Roman" w:hAnsi="Times New Roman" w:cs="Times New Roman"/>
                <w:bCs/>
                <w:sz w:val="24"/>
                <w:szCs w:val="24"/>
                <w:lang w:eastAsia="ru-RU"/>
              </w:rPr>
            </w:pPr>
            <w:r>
              <w:rPr>
                <w:rFonts w:ascii="Times New Roman" w:hAnsi="Times New Roman" w:cs="Times New Roman"/>
                <w:sz w:val="24"/>
                <w:szCs w:val="24"/>
                <w:shd w:val="clear" w:color="auto" w:fill="FFFFFF"/>
              </w:rPr>
              <w:t>Гарантія: не менше 24 місяців.</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lastRenderedPageBreak/>
              <w:t>Корпус</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Pr="004D6676" w:rsidRDefault="009F589E" w:rsidP="00C61725">
            <w:pPr>
              <w:pStyle w:val="a8"/>
              <w:rPr>
                <w:rFonts w:ascii="Times New Roman" w:hAnsi="Times New Roman" w:cs="Times New Roman"/>
                <w:sz w:val="24"/>
                <w:szCs w:val="24"/>
                <w:lang w:eastAsia="ru-RU"/>
              </w:rPr>
            </w:pPr>
            <w:r w:rsidRPr="00531D9B">
              <w:rPr>
                <w:rFonts w:ascii="Times New Roman" w:hAnsi="Times New Roman" w:cs="Times New Roman"/>
                <w:sz w:val="24"/>
                <w:szCs w:val="24"/>
                <w:lang w:eastAsia="ru-RU"/>
              </w:rPr>
              <w:t>1</w:t>
            </w:r>
            <w:proofErr w:type="spellStart"/>
            <w:r w:rsidRPr="004D6676">
              <w:rPr>
                <w:rFonts w:ascii="Times New Roman" w:hAnsi="Times New Roman" w:cs="Times New Roman"/>
                <w:sz w:val="24"/>
                <w:szCs w:val="24"/>
                <w:lang w:val="en-US" w:eastAsia="ru-RU"/>
              </w:rPr>
              <w:t>stPlayer</w:t>
            </w:r>
            <w:proofErr w:type="spellEnd"/>
            <w:r w:rsidRPr="00531D9B">
              <w:rPr>
                <w:rFonts w:ascii="Times New Roman" w:hAnsi="Times New Roman" w:cs="Times New Roman"/>
                <w:sz w:val="24"/>
                <w:szCs w:val="24"/>
                <w:lang w:eastAsia="ru-RU"/>
              </w:rPr>
              <w:t xml:space="preserve"> </w:t>
            </w:r>
            <w:r w:rsidRPr="004D6676">
              <w:rPr>
                <w:rFonts w:ascii="Times New Roman" w:hAnsi="Times New Roman" w:cs="Times New Roman"/>
                <w:sz w:val="24"/>
                <w:szCs w:val="24"/>
                <w:lang w:val="en-US" w:eastAsia="ru-RU"/>
              </w:rPr>
              <w:t>X</w:t>
            </w:r>
            <w:r w:rsidRPr="00531D9B">
              <w:rPr>
                <w:rFonts w:ascii="Times New Roman" w:hAnsi="Times New Roman" w:cs="Times New Roman"/>
                <w:sz w:val="24"/>
                <w:szCs w:val="24"/>
                <w:lang w:eastAsia="ru-RU"/>
              </w:rPr>
              <w:t>2-3</w:t>
            </w:r>
            <w:r w:rsidRPr="004D6676">
              <w:rPr>
                <w:rFonts w:ascii="Times New Roman" w:hAnsi="Times New Roman" w:cs="Times New Roman"/>
                <w:sz w:val="24"/>
                <w:szCs w:val="24"/>
                <w:lang w:val="en-US" w:eastAsia="ru-RU"/>
              </w:rPr>
              <w:t>B</w:t>
            </w:r>
            <w:r w:rsidRPr="00531D9B">
              <w:rPr>
                <w:rFonts w:ascii="Times New Roman" w:hAnsi="Times New Roman" w:cs="Times New Roman"/>
                <w:sz w:val="24"/>
                <w:szCs w:val="24"/>
                <w:lang w:eastAsia="ru-RU"/>
              </w:rPr>
              <w:t xml:space="preserve">1 </w:t>
            </w:r>
            <w:r w:rsidRPr="004D6676">
              <w:rPr>
                <w:rFonts w:ascii="Times New Roman" w:hAnsi="Times New Roman" w:cs="Times New Roman"/>
                <w:sz w:val="24"/>
                <w:szCs w:val="24"/>
                <w:lang w:val="en-US" w:eastAsia="ru-RU"/>
              </w:rPr>
              <w:t>Tempered</w:t>
            </w:r>
            <w:r w:rsidRPr="00531D9B">
              <w:rPr>
                <w:rFonts w:ascii="Times New Roman" w:hAnsi="Times New Roman" w:cs="Times New Roman"/>
                <w:sz w:val="24"/>
                <w:szCs w:val="24"/>
                <w:lang w:eastAsia="ru-RU"/>
              </w:rPr>
              <w:t xml:space="preserve"> </w:t>
            </w:r>
            <w:r w:rsidRPr="004D6676">
              <w:rPr>
                <w:rFonts w:ascii="Times New Roman" w:hAnsi="Times New Roman" w:cs="Times New Roman"/>
                <w:sz w:val="24"/>
                <w:szCs w:val="24"/>
                <w:lang w:val="en-US" w:eastAsia="ru-RU"/>
              </w:rPr>
              <w:t>Glass</w:t>
            </w:r>
            <w:r w:rsidRPr="00531D9B">
              <w:rPr>
                <w:rFonts w:ascii="Times New Roman" w:hAnsi="Times New Roman" w:cs="Times New Roman"/>
                <w:sz w:val="24"/>
                <w:szCs w:val="24"/>
                <w:lang w:eastAsia="ru-RU"/>
              </w:rPr>
              <w:t xml:space="preserve"> без </w:t>
            </w:r>
            <w:r>
              <w:rPr>
                <w:rFonts w:ascii="Times New Roman" w:hAnsi="Times New Roman" w:cs="Times New Roman"/>
                <w:sz w:val="24"/>
                <w:szCs w:val="24"/>
                <w:lang w:eastAsia="ru-RU"/>
              </w:rPr>
              <w:t>блоку живлення</w:t>
            </w:r>
            <w:r w:rsidRPr="00531D9B">
              <w:rPr>
                <w:rFonts w:ascii="Times New Roman" w:hAnsi="Times New Roman" w:cs="Times New Roman"/>
                <w:sz w:val="24"/>
                <w:szCs w:val="24"/>
                <w:lang w:eastAsia="ru-RU"/>
              </w:rPr>
              <w:t xml:space="preserve"> </w:t>
            </w:r>
            <w:r w:rsidRPr="004D6676">
              <w:rPr>
                <w:rFonts w:ascii="Times New Roman" w:hAnsi="Times New Roman" w:cs="Times New Roman"/>
                <w:sz w:val="24"/>
                <w:szCs w:val="24"/>
                <w:lang w:val="en-US" w:eastAsia="ru-RU"/>
              </w:rPr>
              <w:t>Black</w:t>
            </w:r>
            <w:r>
              <w:rPr>
                <w:rFonts w:ascii="Times New Roman" w:hAnsi="Times New Roman" w:cs="Times New Roman"/>
                <w:sz w:val="24"/>
                <w:szCs w:val="24"/>
                <w:lang w:eastAsia="ru-RU"/>
              </w:rPr>
              <w:t xml:space="preserve"> або </w:t>
            </w:r>
            <w:r>
              <w:rPr>
                <w:rFonts w:ascii="Times New Roman" w:hAnsi="Times New Roman" w:cs="Times New Roman"/>
                <w:sz w:val="24"/>
                <w:szCs w:val="24"/>
                <w:lang w:eastAsia="uk-UA"/>
              </w:rPr>
              <w:t>еквівалент:</w:t>
            </w:r>
          </w:p>
          <w:p w:rsidR="009F589E" w:rsidRDefault="009F589E" w:rsidP="00C61725">
            <w:pPr>
              <w:spacing w:after="0" w:line="240" w:lineRule="auto"/>
              <w:rPr>
                <w:rFonts w:ascii="Times New Roman" w:eastAsia="Times New Roman" w:hAnsi="Times New Roman" w:cs="Times New Roman"/>
                <w:bCs/>
                <w:sz w:val="24"/>
                <w:szCs w:val="24"/>
              </w:rPr>
            </w:pPr>
            <w:proofErr w:type="spellStart"/>
            <w:r w:rsidRPr="00193BD6">
              <w:rPr>
                <w:rFonts w:ascii="Times New Roman" w:eastAsia="Times New Roman" w:hAnsi="Times New Roman" w:cs="Times New Roman"/>
                <w:bCs/>
                <w:sz w:val="24"/>
                <w:szCs w:val="24"/>
              </w:rPr>
              <w:t>Форм-фактор</w:t>
            </w:r>
            <w:proofErr w:type="spellEnd"/>
            <w:r w:rsidRPr="00193BD6">
              <w:rPr>
                <w:rFonts w:ascii="Times New Roman" w:eastAsia="Times New Roman" w:hAnsi="Times New Roman" w:cs="Times New Roman"/>
                <w:bCs/>
                <w:sz w:val="24"/>
                <w:szCs w:val="24"/>
              </w:rPr>
              <w:t>: Micro</w:t>
            </w:r>
            <w:r>
              <w:rPr>
                <w:rFonts w:ascii="Times New Roman" w:eastAsia="Times New Roman" w:hAnsi="Times New Roman" w:cs="Times New Roman"/>
                <w:bCs/>
                <w:sz w:val="24"/>
                <w:szCs w:val="24"/>
              </w:rPr>
              <w:t>-ATX;</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Тип: </w:t>
            </w:r>
            <w:proofErr w:type="spellStart"/>
            <w:r w:rsidRPr="00193BD6">
              <w:rPr>
                <w:rFonts w:ascii="Times New Roman" w:eastAsia="Times New Roman" w:hAnsi="Times New Roman" w:cs="Times New Roman"/>
                <w:bCs/>
                <w:sz w:val="24"/>
                <w:szCs w:val="24"/>
              </w:rPr>
              <w:t>Mi</w:t>
            </w:r>
            <w:proofErr w:type="spellEnd"/>
            <w:r w:rsidRPr="00193BD6">
              <w:rPr>
                <w:rFonts w:ascii="Times New Roman" w:eastAsia="Times New Roman" w:hAnsi="Times New Roman" w:cs="Times New Roman"/>
                <w:bCs/>
                <w:sz w:val="24"/>
                <w:szCs w:val="24"/>
                <w:lang w:val="en-US"/>
              </w:rPr>
              <w:t>n</w:t>
            </w:r>
            <w:r w:rsidRPr="00193BD6">
              <w:rPr>
                <w:rFonts w:ascii="Times New Roman" w:eastAsia="Times New Roman" w:hAnsi="Times New Roman" w:cs="Times New Roman"/>
                <w:bCs/>
                <w:sz w:val="24"/>
                <w:szCs w:val="24"/>
              </w:rPr>
              <w:t>i</w:t>
            </w:r>
            <w:r w:rsidRPr="000128C7">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tower</w:t>
            </w:r>
            <w:proofErr w:type="spellEnd"/>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Наявність корпусних вентиляторів: не менше двох попередньо встановлених корпусних вентиляторів, діаметр вентиляторів – 120 мм;</w:t>
            </w:r>
          </w:p>
          <w:p w:rsidR="009F589E" w:rsidRDefault="009F589E" w:rsidP="00C61725">
            <w:pPr>
              <w:spacing w:after="0" w:line="240" w:lineRule="auto"/>
              <w:rPr>
                <w:rFonts w:ascii="Times New Roman" w:eastAsia="Times New Roman" w:hAnsi="Times New Roman" w:cs="Times New Roman"/>
                <w:bCs/>
                <w:sz w:val="24"/>
                <w:szCs w:val="24"/>
              </w:rPr>
            </w:pPr>
            <w:r w:rsidRPr="002A3AF6">
              <w:rPr>
                <w:rFonts w:ascii="Times New Roman" w:eastAsia="Times New Roman" w:hAnsi="Times New Roman" w:cs="Times New Roman"/>
                <w:bCs/>
                <w:sz w:val="24"/>
                <w:szCs w:val="24"/>
              </w:rPr>
              <w:t>Порти: 1 х USB 3.0, 2 x USB 2.0</w:t>
            </w:r>
            <w:r>
              <w:rPr>
                <w:rFonts w:ascii="Times New Roman" w:eastAsia="Times New Roman" w:hAnsi="Times New Roman" w:cs="Times New Roman"/>
                <w:bCs/>
                <w:sz w:val="24"/>
                <w:szCs w:val="24"/>
              </w:rPr>
              <w:t xml:space="preserve"> –</w:t>
            </w:r>
            <w:r w:rsidRPr="002A3AF6">
              <w:rPr>
                <w:rFonts w:ascii="Times New Roman" w:eastAsia="Times New Roman" w:hAnsi="Times New Roman" w:cs="Times New Roman"/>
                <w:bCs/>
                <w:sz w:val="24"/>
                <w:szCs w:val="24"/>
              </w:rPr>
              <w:t xml:space="preserve"> розташовані на верхній панелі</w:t>
            </w:r>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Розташування блоку живлення у нижній частині корпуса.</w:t>
            </w:r>
          </w:p>
          <w:p w:rsidR="009F589E" w:rsidRPr="002A3AF6" w:rsidRDefault="009F589E" w:rsidP="00C61725">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shd w:val="clear" w:color="auto" w:fill="FFFFFF"/>
              </w:rPr>
              <w:t>Гарантія: не менше 12 місяців.</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xml:space="preserve">Мережевий адаптер </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both"/>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xml:space="preserve">інтегрований 10/100/1000 </w:t>
            </w:r>
            <w:proofErr w:type="spellStart"/>
            <w:r w:rsidRPr="00320B16">
              <w:rPr>
                <w:rFonts w:ascii="Times New Roman" w:eastAsia="Times New Roman" w:hAnsi="Times New Roman" w:cs="Times New Roman"/>
                <w:bCs/>
                <w:sz w:val="24"/>
                <w:szCs w:val="24"/>
              </w:rPr>
              <w:t>Мбіт</w:t>
            </w:r>
            <w:proofErr w:type="spellEnd"/>
            <w:r w:rsidRPr="00320B16">
              <w:rPr>
                <w:rFonts w:ascii="Times New Roman" w:eastAsia="Times New Roman" w:hAnsi="Times New Roman" w:cs="Times New Roman"/>
                <w:bCs/>
                <w:sz w:val="24"/>
                <w:szCs w:val="24"/>
              </w:rPr>
              <w:t xml:space="preserve">/с;  </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Монітор</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діагональ: 23,8";</w:t>
            </w:r>
          </w:p>
          <w:p w:rsidR="009F589E" w:rsidRPr="00320B1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співвідношення сторін: 16:9;</w:t>
            </w:r>
          </w:p>
          <w:p w:rsidR="009F589E"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матриця: IPS</w:t>
            </w:r>
            <w:r>
              <w:rPr>
                <w:rFonts w:ascii="Times New Roman" w:eastAsia="Times New Roman" w:hAnsi="Times New Roman" w:cs="Times New Roman"/>
                <w:bCs/>
                <w:sz w:val="24"/>
                <w:szCs w:val="24"/>
              </w:rPr>
              <w:t xml:space="preserve"> або </w:t>
            </w:r>
            <w:r>
              <w:rPr>
                <w:rFonts w:ascii="Times New Roman" w:eastAsia="Times New Roman" w:hAnsi="Times New Roman" w:cs="Times New Roman"/>
                <w:bCs/>
                <w:sz w:val="24"/>
                <w:szCs w:val="24"/>
                <w:lang w:val="en-US"/>
              </w:rPr>
              <w:t>VA</w:t>
            </w:r>
            <w:r w:rsidRPr="00320B16">
              <w:rPr>
                <w:rFonts w:ascii="Times New Roman" w:eastAsia="Times New Roman" w:hAnsi="Times New Roman" w:cs="Times New Roman"/>
                <w:bCs/>
                <w:sz w:val="24"/>
                <w:szCs w:val="24"/>
              </w:rPr>
              <w:t>;</w:t>
            </w:r>
          </w:p>
          <w:p w:rsidR="009F589E" w:rsidRPr="00D06053"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бітність</w:t>
            </w:r>
            <w:proofErr w:type="spellEnd"/>
            <w:r>
              <w:rPr>
                <w:rFonts w:ascii="Times New Roman" w:eastAsia="Times New Roman" w:hAnsi="Times New Roman" w:cs="Times New Roman"/>
                <w:bCs/>
                <w:sz w:val="24"/>
                <w:szCs w:val="24"/>
              </w:rPr>
              <w:t xml:space="preserve"> матриці: 8 </w:t>
            </w:r>
            <w:r>
              <w:rPr>
                <w:rFonts w:ascii="Times New Roman" w:eastAsia="Times New Roman" w:hAnsi="Times New Roman" w:cs="Times New Roman"/>
                <w:bCs/>
                <w:sz w:val="24"/>
                <w:szCs w:val="24"/>
                <w:lang w:val="en-US"/>
              </w:rPr>
              <w:t>bit</w:t>
            </w:r>
            <w:r w:rsidRPr="00D06053">
              <w:rPr>
                <w:rFonts w:ascii="Times New Roman" w:eastAsia="Times New Roman" w:hAnsi="Times New Roman" w:cs="Times New Roman"/>
                <w:bCs/>
                <w:sz w:val="24"/>
                <w:szCs w:val="24"/>
              </w:rPr>
              <w:t>;</w:t>
            </w:r>
          </w:p>
          <w:p w:rsidR="009F589E" w:rsidRPr="00D06053" w:rsidRDefault="009F589E" w:rsidP="00C61725">
            <w:pPr>
              <w:spacing w:after="0" w:line="240" w:lineRule="auto"/>
              <w:rPr>
                <w:rFonts w:ascii="Times New Roman" w:eastAsia="Times New Roman" w:hAnsi="Times New Roman" w:cs="Times New Roman"/>
                <w:bCs/>
                <w:sz w:val="24"/>
                <w:szCs w:val="24"/>
              </w:rPr>
            </w:pPr>
            <w:r w:rsidRPr="00D06053">
              <w:rPr>
                <w:rFonts w:ascii="Times New Roman" w:eastAsia="Times New Roman" w:hAnsi="Times New Roman" w:cs="Times New Roman"/>
                <w:bCs/>
                <w:sz w:val="24"/>
                <w:szCs w:val="24"/>
              </w:rPr>
              <w:t xml:space="preserve">- передача кольору: 16,7 </w:t>
            </w:r>
            <w:proofErr w:type="spellStart"/>
            <w:r w:rsidRPr="00D06053">
              <w:rPr>
                <w:rFonts w:ascii="Times New Roman" w:eastAsia="Times New Roman" w:hAnsi="Times New Roman" w:cs="Times New Roman"/>
                <w:bCs/>
                <w:sz w:val="24"/>
                <w:szCs w:val="24"/>
              </w:rPr>
              <w:t>млн</w:t>
            </w:r>
            <w:proofErr w:type="spellEnd"/>
            <w:r w:rsidRPr="00D06053">
              <w:rPr>
                <w:rFonts w:ascii="Times New Roman" w:eastAsia="Times New Roman" w:hAnsi="Times New Roman" w:cs="Times New Roman"/>
                <w:bCs/>
                <w:sz w:val="24"/>
                <w:szCs w:val="24"/>
              </w:rPr>
              <w:t xml:space="preserve"> </w:t>
            </w:r>
            <w:r w:rsidRPr="0082299F">
              <w:rPr>
                <w:rFonts w:ascii="Times New Roman" w:eastAsia="Times New Roman" w:hAnsi="Times New Roman" w:cs="Times New Roman"/>
                <w:bCs/>
                <w:sz w:val="24"/>
                <w:szCs w:val="24"/>
              </w:rPr>
              <w:t>кольорів</w:t>
            </w:r>
            <w:r w:rsidRPr="00D06053">
              <w:rPr>
                <w:rFonts w:ascii="Times New Roman" w:eastAsia="Times New Roman" w:hAnsi="Times New Roman" w:cs="Times New Roman"/>
                <w:bCs/>
                <w:sz w:val="24"/>
                <w:szCs w:val="24"/>
              </w:rPr>
              <w:t xml:space="preserve">; </w:t>
            </w:r>
          </w:p>
          <w:p w:rsidR="009F589E"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роздільна здатність: 1920x1080 (</w:t>
            </w:r>
            <w:proofErr w:type="spellStart"/>
            <w:r w:rsidRPr="00320B16">
              <w:rPr>
                <w:rFonts w:ascii="Times New Roman" w:eastAsia="Times New Roman" w:hAnsi="Times New Roman" w:cs="Times New Roman"/>
                <w:bCs/>
                <w:sz w:val="24"/>
                <w:szCs w:val="24"/>
              </w:rPr>
              <w:t>Full</w:t>
            </w:r>
            <w:proofErr w:type="spellEnd"/>
            <w:r w:rsidRPr="00320B16">
              <w:rPr>
                <w:rFonts w:ascii="Times New Roman" w:eastAsia="Times New Roman" w:hAnsi="Times New Roman" w:cs="Times New Roman"/>
                <w:bCs/>
                <w:sz w:val="24"/>
                <w:szCs w:val="24"/>
              </w:rPr>
              <w:t xml:space="preserve"> HD);</w:t>
            </w:r>
          </w:p>
          <w:p w:rsidR="009F589E" w:rsidRPr="00C46A6A"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частота оновлення екрану: 75 Гц;</w:t>
            </w:r>
          </w:p>
          <w:p w:rsidR="009F589E"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тип </w:t>
            </w:r>
            <w:proofErr w:type="spellStart"/>
            <w:r>
              <w:rPr>
                <w:rFonts w:ascii="Times New Roman" w:eastAsia="Times New Roman" w:hAnsi="Times New Roman" w:cs="Times New Roman"/>
                <w:bCs/>
                <w:sz w:val="24"/>
                <w:szCs w:val="24"/>
              </w:rPr>
              <w:t>підсвітки</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W</w:t>
            </w:r>
            <w:r w:rsidRPr="0082299F">
              <w:rPr>
                <w:rFonts w:ascii="Times New Roman" w:eastAsia="Times New Roman" w:hAnsi="Times New Roman" w:cs="Times New Roman"/>
                <w:bCs/>
                <w:sz w:val="24"/>
                <w:szCs w:val="24"/>
              </w:rPr>
              <w:t>-</w:t>
            </w:r>
            <w:r w:rsidRPr="00320B16">
              <w:rPr>
                <w:rFonts w:ascii="Times New Roman" w:eastAsia="Times New Roman" w:hAnsi="Times New Roman" w:cs="Times New Roman"/>
                <w:bCs/>
                <w:sz w:val="24"/>
                <w:szCs w:val="24"/>
              </w:rPr>
              <w:t>LED;</w:t>
            </w:r>
          </w:p>
          <w:p w:rsidR="009F589E" w:rsidRPr="00320B1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покриття дисплею: </w:t>
            </w:r>
            <w:proofErr w:type="spellStart"/>
            <w:r>
              <w:rPr>
                <w:rFonts w:ascii="Times New Roman" w:eastAsia="Times New Roman" w:hAnsi="Times New Roman" w:cs="Times New Roman"/>
                <w:bCs/>
                <w:sz w:val="24"/>
                <w:szCs w:val="24"/>
              </w:rPr>
              <w:t>антиблікове</w:t>
            </w:r>
            <w:proofErr w:type="spellEnd"/>
            <w:r>
              <w:rPr>
                <w:rFonts w:ascii="Times New Roman" w:eastAsia="Times New Roman" w:hAnsi="Times New Roman" w:cs="Times New Roman"/>
                <w:bCs/>
                <w:sz w:val="24"/>
                <w:szCs w:val="24"/>
              </w:rPr>
              <w:t>;</w:t>
            </w:r>
          </w:p>
          <w:p w:rsidR="009F589E" w:rsidRDefault="009F589E" w:rsidP="00C61725">
            <w:pPr>
              <w:spacing w:after="0" w:line="240" w:lineRule="auto"/>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тип підключення</w:t>
            </w:r>
            <w:r>
              <w:rPr>
                <w:rFonts w:ascii="Times New Roman" w:eastAsia="Times New Roman" w:hAnsi="Times New Roman" w:cs="Times New Roman"/>
                <w:bCs/>
                <w:sz w:val="24"/>
                <w:szCs w:val="24"/>
              </w:rPr>
              <w:t xml:space="preserve">: HDMI, </w:t>
            </w:r>
            <w:r>
              <w:rPr>
                <w:rFonts w:ascii="Times New Roman" w:eastAsia="Times New Roman" w:hAnsi="Times New Roman" w:cs="Times New Roman"/>
                <w:bCs/>
                <w:sz w:val="24"/>
                <w:szCs w:val="24"/>
                <w:lang w:val="en-US"/>
              </w:rPr>
              <w:t>DVI</w:t>
            </w:r>
            <w:r w:rsidRPr="002E304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VGA</w:t>
            </w:r>
            <w:r w:rsidRPr="00561429">
              <w:rPr>
                <w:rFonts w:ascii="Times New Roman" w:eastAsia="Times New Roman" w:hAnsi="Times New Roman" w:cs="Times New Roman"/>
                <w:bCs/>
                <w:sz w:val="24"/>
                <w:szCs w:val="24"/>
              </w:rPr>
              <w:t>;</w:t>
            </w:r>
          </w:p>
          <w:p w:rsidR="009F589E" w:rsidRPr="00561429"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з вбудованими динаміками; </w:t>
            </w:r>
          </w:p>
          <w:p w:rsidR="009F589E" w:rsidRPr="00561429"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кабель HDMI,</w:t>
            </w:r>
            <w:r w:rsidRPr="002E304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DVI</w:t>
            </w:r>
            <w:r>
              <w:rPr>
                <w:rFonts w:ascii="Times New Roman" w:eastAsia="Times New Roman" w:hAnsi="Times New Roman" w:cs="Times New Roman"/>
                <w:bCs/>
                <w:sz w:val="24"/>
                <w:szCs w:val="24"/>
                <w:lang w:val="ru-RU"/>
              </w:rPr>
              <w:t xml:space="preserve">, </w:t>
            </w:r>
            <w:r w:rsidRPr="00320B16">
              <w:rPr>
                <w:rFonts w:ascii="Times New Roman" w:eastAsia="Times New Roman" w:hAnsi="Times New Roman" w:cs="Times New Roman"/>
                <w:bCs/>
                <w:sz w:val="24"/>
                <w:szCs w:val="24"/>
              </w:rPr>
              <w:t>VGA в комплекті</w:t>
            </w:r>
            <w:r w:rsidRPr="00561429">
              <w:rPr>
                <w:rFonts w:ascii="Times New Roman" w:eastAsia="Times New Roman" w:hAnsi="Times New Roman" w:cs="Times New Roman"/>
                <w:bCs/>
                <w:sz w:val="24"/>
                <w:szCs w:val="24"/>
              </w:rPr>
              <w:t>.</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Комплект клавіатура та маніпулятор типу «миша»</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Pr="001111B9" w:rsidRDefault="009F589E" w:rsidP="00C61725">
            <w:pPr>
              <w:autoSpaceDE w:val="0"/>
              <w:autoSpaceDN w:val="0"/>
              <w:spacing w:after="0" w:line="240" w:lineRule="auto"/>
              <w:jc w:val="both"/>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В комплекті дротові</w:t>
            </w:r>
            <w:r>
              <w:rPr>
                <w:rFonts w:ascii="Times New Roman" w:eastAsia="Times New Roman" w:hAnsi="Times New Roman" w:cs="Times New Roman"/>
                <w:bCs/>
                <w:sz w:val="24"/>
                <w:szCs w:val="24"/>
              </w:rPr>
              <w:t>:</w:t>
            </w:r>
          </w:p>
          <w:p w:rsidR="009F589E" w:rsidRPr="0059422C" w:rsidRDefault="009F589E" w:rsidP="00C61725">
            <w:pPr>
              <w:pStyle w:val="a8"/>
              <w:rPr>
                <w:rFonts w:ascii="Times New Roman" w:hAnsi="Times New Roman" w:cs="Times New Roman"/>
                <w:sz w:val="24"/>
                <w:szCs w:val="24"/>
                <w:lang w:eastAsia="ru-RU"/>
              </w:rPr>
            </w:pPr>
            <w:r>
              <w:rPr>
                <w:rFonts w:ascii="Times New Roman" w:hAnsi="Times New Roman" w:cs="Times New Roman"/>
                <w:bCs/>
                <w:sz w:val="24"/>
                <w:szCs w:val="24"/>
                <w:lang w:eastAsia="ru-RU"/>
              </w:rPr>
              <w:t>клавіатура –</w:t>
            </w:r>
            <w:r w:rsidRPr="002E7758">
              <w:rPr>
                <w:rFonts w:ascii="Times New Roman" w:hAnsi="Times New Roman" w:cs="Times New Roman"/>
                <w:bCs/>
                <w:sz w:val="24"/>
                <w:szCs w:val="24"/>
                <w:lang w:eastAsia="ru-RU"/>
              </w:rPr>
              <w:t xml:space="preserve"> </w:t>
            </w:r>
            <w:r w:rsidRPr="002E7758">
              <w:rPr>
                <w:rFonts w:ascii="Times New Roman" w:hAnsi="Times New Roman" w:cs="Times New Roman"/>
                <w:sz w:val="24"/>
                <w:szCs w:val="24"/>
                <w:lang w:val="en-US" w:eastAsia="ru-RU"/>
              </w:rPr>
              <w:t>Logitech</w:t>
            </w:r>
            <w:r w:rsidRPr="001111B9">
              <w:rPr>
                <w:rFonts w:ascii="Times New Roman" w:hAnsi="Times New Roman" w:cs="Times New Roman"/>
                <w:sz w:val="24"/>
                <w:szCs w:val="24"/>
                <w:lang w:eastAsia="ru-RU"/>
              </w:rPr>
              <w:t xml:space="preserve"> </w:t>
            </w:r>
            <w:r w:rsidRPr="002E7758">
              <w:rPr>
                <w:rFonts w:ascii="Times New Roman" w:hAnsi="Times New Roman" w:cs="Times New Roman"/>
                <w:sz w:val="24"/>
                <w:szCs w:val="24"/>
                <w:lang w:val="en-US" w:eastAsia="ru-RU"/>
              </w:rPr>
              <w:t>Keyboard</w:t>
            </w:r>
            <w:r w:rsidRPr="001111B9">
              <w:rPr>
                <w:rFonts w:ascii="Times New Roman" w:hAnsi="Times New Roman" w:cs="Times New Roman"/>
                <w:sz w:val="24"/>
                <w:szCs w:val="24"/>
                <w:lang w:eastAsia="ru-RU"/>
              </w:rPr>
              <w:t xml:space="preserve"> </w:t>
            </w:r>
            <w:r w:rsidRPr="002E7758">
              <w:rPr>
                <w:rFonts w:ascii="Times New Roman" w:hAnsi="Times New Roman" w:cs="Times New Roman"/>
                <w:sz w:val="24"/>
                <w:szCs w:val="24"/>
                <w:lang w:val="en-US" w:eastAsia="ru-RU"/>
              </w:rPr>
              <w:t>K</w:t>
            </w:r>
            <w:r w:rsidRPr="001111B9">
              <w:rPr>
                <w:rFonts w:ascii="Times New Roman" w:hAnsi="Times New Roman" w:cs="Times New Roman"/>
                <w:sz w:val="24"/>
                <w:szCs w:val="24"/>
                <w:lang w:eastAsia="ru-RU"/>
              </w:rPr>
              <w:t xml:space="preserve">120 </w:t>
            </w:r>
            <w:proofErr w:type="spellStart"/>
            <w:r w:rsidRPr="002E7758">
              <w:rPr>
                <w:rFonts w:ascii="Times New Roman" w:hAnsi="Times New Roman" w:cs="Times New Roman"/>
                <w:sz w:val="24"/>
                <w:szCs w:val="24"/>
                <w:lang w:val="en-US" w:eastAsia="ru-RU"/>
              </w:rPr>
              <w:t>ukr</w:t>
            </w:r>
            <w:proofErr w:type="spellEnd"/>
            <w:r w:rsidRPr="001111B9">
              <w:rPr>
                <w:rFonts w:ascii="Times New Roman" w:hAnsi="Times New Roman" w:cs="Times New Roman"/>
                <w:sz w:val="24"/>
                <w:szCs w:val="24"/>
                <w:lang w:eastAsia="ru-RU"/>
              </w:rPr>
              <w:t xml:space="preserve"> </w:t>
            </w:r>
            <w:r w:rsidRPr="002E7758">
              <w:rPr>
                <w:rFonts w:ascii="Times New Roman" w:hAnsi="Times New Roman" w:cs="Times New Roman"/>
                <w:sz w:val="24"/>
                <w:szCs w:val="24"/>
                <w:lang w:val="en-US" w:eastAsia="ru-RU"/>
              </w:rPr>
              <w:t>USB</w:t>
            </w:r>
            <w:r w:rsidRPr="001111B9">
              <w:rPr>
                <w:rFonts w:ascii="Times New Roman" w:hAnsi="Times New Roman" w:cs="Times New Roman"/>
                <w:sz w:val="24"/>
                <w:szCs w:val="24"/>
                <w:lang w:eastAsia="ru-RU"/>
              </w:rPr>
              <w:t xml:space="preserve"> (920-002643) </w:t>
            </w:r>
            <w:r>
              <w:rPr>
                <w:rFonts w:ascii="Times New Roman" w:hAnsi="Times New Roman" w:cs="Times New Roman"/>
                <w:sz w:val="24"/>
                <w:szCs w:val="24"/>
                <w:lang w:val="en-US" w:eastAsia="ru-RU"/>
              </w:rPr>
              <w:t>Black</w:t>
            </w:r>
            <w:r>
              <w:rPr>
                <w:rFonts w:ascii="Times New Roman" w:hAnsi="Times New Roman" w:cs="Times New Roman"/>
                <w:sz w:val="24"/>
                <w:szCs w:val="24"/>
                <w:lang w:eastAsia="ru-RU"/>
              </w:rPr>
              <w:t>;</w:t>
            </w:r>
          </w:p>
          <w:p w:rsidR="009F589E" w:rsidRDefault="009F589E" w:rsidP="00C61725">
            <w:pPr>
              <w:pStyle w:val="a8"/>
              <w:rPr>
                <w:rFonts w:ascii="Times New Roman" w:hAnsi="Times New Roman" w:cs="Times New Roman"/>
                <w:sz w:val="24"/>
                <w:szCs w:val="24"/>
              </w:rPr>
            </w:pPr>
            <w:r>
              <w:rPr>
                <w:rFonts w:ascii="Times New Roman" w:hAnsi="Times New Roman" w:cs="Times New Roman"/>
                <w:bCs/>
                <w:sz w:val="24"/>
                <w:szCs w:val="24"/>
                <w:lang w:eastAsia="ru-RU"/>
              </w:rPr>
              <w:t>маніпулятор типу «миша» –</w:t>
            </w:r>
            <w:r w:rsidRPr="002E7758">
              <w:rPr>
                <w:rFonts w:ascii="Times New Roman" w:hAnsi="Times New Roman" w:cs="Times New Roman"/>
                <w:bCs/>
                <w:sz w:val="24"/>
                <w:szCs w:val="24"/>
                <w:lang w:eastAsia="ru-RU"/>
              </w:rPr>
              <w:t xml:space="preserve"> </w:t>
            </w:r>
            <w:hyperlink r:id="rId6" w:tgtFrame="_blank" w:history="1">
              <w:proofErr w:type="spellStart"/>
              <w:r w:rsidRPr="00B85EA2">
                <w:rPr>
                  <w:rFonts w:ascii="Times New Roman" w:hAnsi="Times New Roman" w:cs="Times New Roman"/>
                  <w:sz w:val="24"/>
                  <w:szCs w:val="24"/>
                </w:rPr>
                <w:t>Logitech</w:t>
              </w:r>
              <w:proofErr w:type="spellEnd"/>
              <w:r w:rsidRPr="00B85EA2">
                <w:rPr>
                  <w:rFonts w:ascii="Times New Roman" w:hAnsi="Times New Roman" w:cs="Times New Roman"/>
                  <w:sz w:val="24"/>
                  <w:szCs w:val="24"/>
                </w:rPr>
                <w:t xml:space="preserve"> B100 </w:t>
              </w:r>
              <w:proofErr w:type="spellStart"/>
              <w:r w:rsidRPr="00B85EA2">
                <w:rPr>
                  <w:rFonts w:ascii="Times New Roman" w:hAnsi="Times New Roman" w:cs="Times New Roman"/>
                  <w:sz w:val="24"/>
                  <w:szCs w:val="24"/>
                </w:rPr>
                <w:t>Optical</w:t>
              </w:r>
              <w:proofErr w:type="spellEnd"/>
              <w:r w:rsidRPr="00B85EA2">
                <w:rPr>
                  <w:rFonts w:ascii="Times New Roman" w:hAnsi="Times New Roman" w:cs="Times New Roman"/>
                  <w:sz w:val="24"/>
                  <w:szCs w:val="24"/>
                </w:rPr>
                <w:t xml:space="preserve"> USB (910-003357) </w:t>
              </w:r>
              <w:proofErr w:type="spellStart"/>
              <w:r w:rsidRPr="00B85EA2">
                <w:rPr>
                  <w:rFonts w:ascii="Times New Roman" w:hAnsi="Times New Roman" w:cs="Times New Roman"/>
                  <w:sz w:val="24"/>
                  <w:szCs w:val="24"/>
                </w:rPr>
                <w:t>Black</w:t>
              </w:r>
              <w:proofErr w:type="spellEnd"/>
            </w:hyperlink>
            <w:r>
              <w:rPr>
                <w:rFonts w:ascii="Times New Roman" w:hAnsi="Times New Roman" w:cs="Times New Roman"/>
                <w:sz w:val="24"/>
                <w:szCs w:val="24"/>
              </w:rPr>
              <w:t>.</w:t>
            </w:r>
          </w:p>
          <w:p w:rsidR="009F589E" w:rsidRPr="00B85EA2" w:rsidRDefault="009F589E" w:rsidP="00C61725">
            <w:pPr>
              <w:pStyle w:val="a8"/>
              <w:rPr>
                <w:rFonts w:ascii="Times New Roman" w:hAnsi="Times New Roman" w:cs="Times New Roman"/>
                <w:sz w:val="24"/>
                <w:szCs w:val="24"/>
                <w:lang w:eastAsia="ru-RU"/>
              </w:rPr>
            </w:pPr>
            <w:r w:rsidRPr="000F2F9E">
              <w:rPr>
                <w:rFonts w:ascii="Times New Roman" w:hAnsi="Times New Roman" w:cs="Times New Roman"/>
                <w:sz w:val="24"/>
                <w:szCs w:val="24"/>
                <w:shd w:val="clear" w:color="auto" w:fill="FFFFFF"/>
              </w:rPr>
              <w:t>Гарантія: не менше 12 місяців</w:t>
            </w: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Операційна система</w:t>
            </w:r>
          </w:p>
        </w:tc>
        <w:tc>
          <w:tcPr>
            <w:tcW w:w="3997" w:type="pct"/>
            <w:tcBorders>
              <w:top w:val="single" w:sz="4" w:space="0" w:color="auto"/>
              <w:left w:val="single" w:sz="4" w:space="0" w:color="auto"/>
              <w:bottom w:val="single" w:sz="4" w:space="0" w:color="auto"/>
              <w:right w:val="single" w:sz="4" w:space="0" w:color="auto"/>
            </w:tcBorders>
            <w:vAlign w:val="center"/>
          </w:tcPr>
          <w:p w:rsidR="009F589E" w:rsidRPr="00527D3D" w:rsidRDefault="009F589E" w:rsidP="00C61725">
            <w:pPr>
              <w:spacing w:after="0" w:line="240" w:lineRule="auto"/>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rPr>
              <w:t xml:space="preserve">Встановлена ліцензійна операційна система Windows 10 </w:t>
            </w:r>
            <w:r>
              <w:rPr>
                <w:rFonts w:ascii="Times New Roman" w:eastAsia="Times New Roman" w:hAnsi="Times New Roman" w:cs="Times New Roman"/>
                <w:bCs/>
                <w:sz w:val="24"/>
                <w:szCs w:val="24"/>
                <w:lang w:val="en-US"/>
              </w:rPr>
              <w:t>Pro</w:t>
            </w:r>
            <w:r w:rsidRPr="00527D3D">
              <w:rPr>
                <w:rFonts w:ascii="Times New Roman" w:eastAsia="Times New Roman" w:hAnsi="Times New Roman" w:cs="Times New Roman"/>
                <w:bCs/>
                <w:sz w:val="24"/>
                <w:szCs w:val="24"/>
                <w:lang w:val="ru-RU"/>
              </w:rPr>
              <w:t xml:space="preserve"> </w:t>
            </w:r>
            <w:proofErr w:type="spellStart"/>
            <w:r>
              <w:rPr>
                <w:rFonts w:ascii="Times New Roman" w:eastAsia="Times New Roman" w:hAnsi="Times New Roman" w:cs="Times New Roman"/>
                <w:bCs/>
                <w:sz w:val="24"/>
                <w:szCs w:val="24"/>
                <w:lang w:val="ru-RU"/>
              </w:rPr>
              <w:t>або</w:t>
            </w:r>
            <w:proofErr w:type="spellEnd"/>
            <w:r w:rsidRPr="00320B16">
              <w:rPr>
                <w:rFonts w:ascii="Times New Roman" w:eastAsia="Times New Roman" w:hAnsi="Times New Roman" w:cs="Times New Roman"/>
                <w:bCs/>
                <w:sz w:val="24"/>
                <w:szCs w:val="24"/>
              </w:rPr>
              <w:t xml:space="preserve"> Windows 11</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Pro</w:t>
            </w:r>
          </w:p>
          <w:p w:rsidR="009F589E" w:rsidRDefault="009F589E" w:rsidP="00C61725">
            <w:pPr>
              <w:autoSpaceDE w:val="0"/>
              <w:autoSpaceDN w:val="0"/>
              <w:spacing w:after="0" w:line="240" w:lineRule="auto"/>
              <w:jc w:val="both"/>
              <w:rPr>
                <w:rFonts w:ascii="Times New Roman" w:eastAsia="Times New Roman" w:hAnsi="Times New Roman" w:cs="Times New Roman"/>
                <w:bCs/>
                <w:sz w:val="24"/>
                <w:szCs w:val="24"/>
              </w:rPr>
            </w:pPr>
          </w:p>
          <w:p w:rsidR="009F589E" w:rsidRPr="00320B16" w:rsidRDefault="009F589E" w:rsidP="00C61725">
            <w:pPr>
              <w:autoSpaceDE w:val="0"/>
              <w:autoSpaceDN w:val="0"/>
              <w:spacing w:after="0" w:line="240" w:lineRule="auto"/>
              <w:jc w:val="both"/>
              <w:rPr>
                <w:rFonts w:ascii="Times New Roman" w:eastAsia="Times New Roman" w:hAnsi="Times New Roman" w:cs="Times New Roman"/>
                <w:bCs/>
                <w:sz w:val="24"/>
                <w:szCs w:val="24"/>
              </w:rPr>
            </w:pPr>
          </w:p>
        </w:tc>
      </w:tr>
      <w:tr w:rsidR="009F589E" w:rsidRPr="00320B16" w:rsidTr="00C61725">
        <w:trPr>
          <w:trHeight w:val="69"/>
        </w:trPr>
        <w:tc>
          <w:tcPr>
            <w:tcW w:w="1003"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autoSpaceDE w:val="0"/>
              <w:autoSpaceDN w:val="0"/>
              <w:spacing w:after="0" w:line="240" w:lineRule="auto"/>
              <w:jc w:val="center"/>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Гарантія на си</w:t>
            </w:r>
            <w:r>
              <w:rPr>
                <w:rFonts w:ascii="Times New Roman" w:eastAsia="Times New Roman" w:hAnsi="Times New Roman" w:cs="Times New Roman"/>
                <w:bCs/>
                <w:sz w:val="24"/>
                <w:szCs w:val="24"/>
              </w:rPr>
              <w:t>с</w:t>
            </w:r>
            <w:r w:rsidRPr="00320B16">
              <w:rPr>
                <w:rFonts w:ascii="Times New Roman" w:eastAsia="Times New Roman" w:hAnsi="Times New Roman" w:cs="Times New Roman"/>
                <w:bCs/>
                <w:sz w:val="24"/>
                <w:szCs w:val="24"/>
              </w:rPr>
              <w:t>темний блок та сервісна підтримка</w:t>
            </w:r>
          </w:p>
        </w:tc>
        <w:tc>
          <w:tcPr>
            <w:tcW w:w="3997" w:type="pct"/>
            <w:tcBorders>
              <w:top w:val="single" w:sz="4" w:space="0" w:color="auto"/>
              <w:left w:val="single" w:sz="4" w:space="0" w:color="auto"/>
              <w:bottom w:val="single" w:sz="4" w:space="0" w:color="auto"/>
              <w:right w:val="single" w:sz="4" w:space="0" w:color="auto"/>
            </w:tcBorders>
            <w:vAlign w:val="center"/>
            <w:hideMark/>
          </w:tcPr>
          <w:p w:rsidR="009F589E" w:rsidRPr="00320B16" w:rsidRDefault="009F589E" w:rsidP="00C6172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менше 24 місяців</w:t>
            </w:r>
            <w:r w:rsidRPr="00320B16">
              <w:rPr>
                <w:rFonts w:ascii="Times New Roman" w:eastAsia="Times New Roman" w:hAnsi="Times New Roman" w:cs="Times New Roman"/>
                <w:bCs/>
                <w:sz w:val="24"/>
                <w:szCs w:val="24"/>
              </w:rPr>
              <w:t xml:space="preserve">, окремо на </w:t>
            </w:r>
            <w:r w:rsidRPr="00320B16">
              <w:rPr>
                <w:rFonts w:ascii="Times New Roman" w:eastAsia="Times New Roman" w:hAnsi="Times New Roman" w:cs="Times New Roman"/>
                <w:bCs/>
                <w:sz w:val="24"/>
                <w:szCs w:val="24"/>
                <w:lang w:val="en-US"/>
              </w:rPr>
              <w:t>SSD</w:t>
            </w:r>
            <w:r w:rsidRPr="00320B16">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 не </w:t>
            </w:r>
            <w:proofErr w:type="spellStart"/>
            <w:r>
              <w:rPr>
                <w:rFonts w:ascii="Times New Roman" w:eastAsia="Times New Roman" w:hAnsi="Times New Roman" w:cs="Times New Roman"/>
                <w:bCs/>
                <w:sz w:val="24"/>
                <w:szCs w:val="24"/>
                <w:lang w:val="ru-RU"/>
              </w:rPr>
              <w:t>менше</w:t>
            </w:r>
            <w:proofErr w:type="spellEnd"/>
            <w:r>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5 років</w:t>
            </w:r>
            <w:r w:rsidRPr="00320B16">
              <w:rPr>
                <w:rFonts w:ascii="Times New Roman" w:eastAsia="Times New Roman" w:hAnsi="Times New Roman" w:cs="Times New Roman"/>
                <w:bCs/>
                <w:sz w:val="24"/>
                <w:szCs w:val="24"/>
              </w:rPr>
              <w:t>.</w:t>
            </w:r>
          </w:p>
        </w:tc>
      </w:tr>
    </w:tbl>
    <w:p w:rsidR="009F589E" w:rsidRPr="00320B16" w:rsidRDefault="009F589E" w:rsidP="009F589E">
      <w:pPr>
        <w:autoSpaceDE w:val="0"/>
        <w:autoSpaceDN w:val="0"/>
        <w:spacing w:after="0" w:line="240" w:lineRule="auto"/>
        <w:jc w:val="both"/>
        <w:rPr>
          <w:rFonts w:ascii="Times New Roman" w:eastAsia="Times New Roman" w:hAnsi="Times New Roman" w:cs="Times New Roman"/>
          <w:bCs/>
          <w:sz w:val="24"/>
          <w:szCs w:val="24"/>
        </w:rPr>
      </w:pPr>
      <w:r w:rsidRPr="00320B16">
        <w:rPr>
          <w:rFonts w:ascii="Times New Roman" w:eastAsia="Times New Roman" w:hAnsi="Times New Roman" w:cs="Times New Roman"/>
          <w:bCs/>
          <w:sz w:val="24"/>
          <w:szCs w:val="24"/>
        </w:rPr>
        <w:t xml:space="preserve"> </w:t>
      </w:r>
    </w:p>
    <w:p w:rsidR="009F589E" w:rsidRPr="009A6496" w:rsidRDefault="009F589E" w:rsidP="009F589E">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Учасник у складі своєї пропозиції повинен надати:</w:t>
      </w:r>
    </w:p>
    <w:p w:rsidR="009F589E" w:rsidRPr="009A6496" w:rsidRDefault="009F589E" w:rsidP="009F589E">
      <w:pPr>
        <w:widowControl w:val="0"/>
        <w:autoSpaceDE w:val="0"/>
        <w:autoSpaceDN w:val="0"/>
        <w:adjustRightInd w:val="0"/>
        <w:spacing w:after="0" w:line="240" w:lineRule="auto"/>
        <w:jc w:val="center"/>
        <w:rPr>
          <w:rFonts w:ascii="Times New Roman" w:eastAsia="Times New Roman" w:hAnsi="Times New Roman"/>
          <w:color w:val="000000"/>
          <w:sz w:val="24"/>
          <w:szCs w:val="24"/>
        </w:rPr>
      </w:pPr>
    </w:p>
    <w:p w:rsidR="009F589E" w:rsidRPr="009A6496" w:rsidRDefault="009F589E" w:rsidP="009F589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 xml:space="preserve">- гарантійний лист, що товар новий, належної якості відповідно до технічних вимог та такий, що раніше не експлуатувався та не використовувався, без зовнішніх пошкоджень, має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 Етикетки на </w:t>
      </w:r>
      <w:r w:rsidRPr="009A6496">
        <w:rPr>
          <w:rFonts w:ascii="Times New Roman" w:eastAsia="Times New Roman" w:hAnsi="Times New Roman"/>
          <w:color w:val="000000"/>
          <w:sz w:val="24"/>
          <w:szCs w:val="24"/>
        </w:rPr>
        <w:lastRenderedPageBreak/>
        <w:t>упаковці непошкоджені та мають чіткі написи;</w:t>
      </w:r>
    </w:p>
    <w:p w:rsidR="009F589E" w:rsidRPr="009A6496" w:rsidRDefault="009F589E" w:rsidP="009F589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 гарантійний лист, що Постачальник гарантує наявність у вигляді етикетки (голограми) на кожному системному блоці, яку можна буде перевірити на відповідність ліцензування операційної системи;</w:t>
      </w:r>
    </w:p>
    <w:p w:rsidR="009F589E" w:rsidRPr="009A6496" w:rsidRDefault="009F589E" w:rsidP="009F589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 гарантійний лист щодо дотримання учасником заходів із захисту довкілля, у відповідності до чинного законодавства України, які застосовуються під час навантаження, транспортування, розвантаження та зберігання тощо;</w:t>
      </w:r>
    </w:p>
    <w:p w:rsidR="009F589E" w:rsidRPr="009A6496" w:rsidRDefault="009F589E" w:rsidP="009F589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 xml:space="preserve">- гарантійний лист, що постачальник товару </w:t>
      </w:r>
      <w:r>
        <w:rPr>
          <w:rFonts w:ascii="Times New Roman" w:eastAsia="Times New Roman" w:hAnsi="Times New Roman"/>
          <w:color w:val="000000"/>
          <w:sz w:val="24"/>
          <w:szCs w:val="24"/>
        </w:rPr>
        <w:t>надає</w:t>
      </w:r>
      <w:r w:rsidRPr="009A6496">
        <w:rPr>
          <w:rFonts w:ascii="Times New Roman" w:eastAsia="Times New Roman" w:hAnsi="Times New Roman"/>
          <w:color w:val="000000"/>
          <w:sz w:val="24"/>
          <w:szCs w:val="24"/>
        </w:rPr>
        <w:t xml:space="preserve"> сервісне обслуговування комп’ютерної техніки;</w:t>
      </w:r>
    </w:p>
    <w:p w:rsidR="009F589E" w:rsidRPr="009A6496" w:rsidRDefault="009F589E" w:rsidP="009F589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 встановлене на товар програмне забезпечення, що поставляється повинно бути ліцензованим. Учасники надають у складі власних пропозицій довідку про походження програмного забезпечення (наприклад про придбання за договором у постачальника/офіційного дистриб’ютора, тощо);</w:t>
      </w:r>
    </w:p>
    <w:p w:rsidR="009F589E" w:rsidRPr="009A6496" w:rsidRDefault="009F589E" w:rsidP="009F589E">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 поставка, розвантаження та доставка до місця збереження за адресою Замовника: м.</w:t>
      </w:r>
      <w:r>
        <w:rPr>
          <w:rFonts w:ascii="Times New Roman" w:eastAsia="Times New Roman" w:hAnsi="Times New Roman"/>
          <w:color w:val="000000"/>
          <w:sz w:val="24"/>
          <w:szCs w:val="24"/>
        </w:rPr>
        <w:t xml:space="preserve">  </w:t>
      </w:r>
      <w:r w:rsidRPr="009A6496">
        <w:rPr>
          <w:rFonts w:ascii="Times New Roman" w:eastAsia="Times New Roman" w:hAnsi="Times New Roman"/>
          <w:color w:val="000000"/>
          <w:sz w:val="24"/>
          <w:szCs w:val="24"/>
        </w:rPr>
        <w:t>Черкаси, вул.</w:t>
      </w:r>
      <w:r>
        <w:rPr>
          <w:rFonts w:ascii="Times New Roman" w:eastAsia="Times New Roman" w:hAnsi="Times New Roman"/>
          <w:color w:val="000000"/>
          <w:sz w:val="24"/>
          <w:szCs w:val="24"/>
        </w:rPr>
        <w:t xml:space="preserve"> </w:t>
      </w:r>
      <w:r w:rsidRPr="009A6496">
        <w:rPr>
          <w:rFonts w:ascii="Times New Roman" w:eastAsia="Times New Roman" w:hAnsi="Times New Roman"/>
          <w:color w:val="000000"/>
          <w:sz w:val="24"/>
          <w:szCs w:val="24"/>
        </w:rPr>
        <w:t>Благовісна, 170, здійснюється Учасником за його рахунок  в робочі дні.</w:t>
      </w:r>
    </w:p>
    <w:p w:rsidR="009F589E" w:rsidRPr="009A6496" w:rsidRDefault="009F589E" w:rsidP="009F589E">
      <w:pPr>
        <w:widowControl w:val="0"/>
        <w:autoSpaceDE w:val="0"/>
        <w:autoSpaceDN w:val="0"/>
        <w:adjustRightInd w:val="0"/>
        <w:spacing w:after="0" w:line="240" w:lineRule="auto"/>
        <w:ind w:firstLine="284"/>
        <w:jc w:val="both"/>
        <w:rPr>
          <w:rFonts w:ascii="Times New Roman" w:eastAsia="Times New Roman" w:hAnsi="Times New Roman"/>
          <w:color w:val="000000"/>
          <w:sz w:val="24"/>
          <w:szCs w:val="24"/>
        </w:rPr>
      </w:pPr>
      <w:r w:rsidRPr="009A6496">
        <w:rPr>
          <w:rFonts w:ascii="Times New Roman" w:eastAsia="Times New Roman" w:hAnsi="Times New Roman"/>
          <w:color w:val="000000"/>
          <w:sz w:val="24"/>
          <w:szCs w:val="24"/>
        </w:rPr>
        <w:t>Товар з не ліцензованим програмним забезпеченням до участі у закупівлі та під час постачання  не буде прийматися Замовником.</w:t>
      </w:r>
    </w:p>
    <w:p w:rsidR="009F589E" w:rsidRPr="009A6496" w:rsidRDefault="009F589E" w:rsidP="009F589E">
      <w:pPr>
        <w:widowControl w:val="0"/>
        <w:autoSpaceDE w:val="0"/>
        <w:autoSpaceDN w:val="0"/>
        <w:adjustRightInd w:val="0"/>
        <w:spacing w:after="0" w:line="240" w:lineRule="auto"/>
        <w:ind w:firstLine="284"/>
        <w:jc w:val="both"/>
        <w:rPr>
          <w:rFonts w:ascii="Times New Roman" w:eastAsia="Times New Roman" w:hAnsi="Times New Roman"/>
          <w:color w:val="000000"/>
          <w:sz w:val="24"/>
          <w:szCs w:val="24"/>
        </w:rPr>
      </w:pPr>
    </w:p>
    <w:p w:rsidR="009F589E" w:rsidRDefault="009F589E" w:rsidP="009F589E">
      <w:pPr>
        <w:ind w:firstLine="567"/>
        <w:jc w:val="both"/>
        <w:rPr>
          <w:rFonts w:ascii="Times New Roman" w:hAnsi="Times New Roman"/>
          <w:sz w:val="24"/>
          <w:szCs w:val="24"/>
        </w:rPr>
      </w:pPr>
      <w:r w:rsidRPr="009A6496">
        <w:rPr>
          <w:rFonts w:ascii="Times New Roman" w:hAnsi="Times New Roman"/>
          <w:sz w:val="24"/>
          <w:szCs w:val="24"/>
        </w:rPr>
        <w:t xml:space="preserve">В </w:t>
      </w:r>
      <w:r>
        <w:rPr>
          <w:rFonts w:ascii="Times New Roman" w:hAnsi="Times New Roman"/>
          <w:sz w:val="24"/>
          <w:szCs w:val="24"/>
        </w:rPr>
        <w:t>ціновій</w:t>
      </w:r>
      <w:r w:rsidRPr="009A6496">
        <w:rPr>
          <w:rFonts w:ascii="Times New Roman" w:hAnsi="Times New Roman"/>
          <w:sz w:val="24"/>
          <w:szCs w:val="24"/>
        </w:rPr>
        <w:t xml:space="preserve"> пропозиції учасник має повністю розписати назву бренду товару та комплектуючих  </w:t>
      </w:r>
      <w:r>
        <w:rPr>
          <w:rFonts w:ascii="Times New Roman" w:hAnsi="Times New Roman"/>
          <w:sz w:val="24"/>
          <w:szCs w:val="24"/>
        </w:rPr>
        <w:t>із зазначенням відповідних</w:t>
      </w:r>
      <w:r w:rsidRPr="009A6496">
        <w:rPr>
          <w:rFonts w:ascii="Times New Roman" w:hAnsi="Times New Roman"/>
          <w:sz w:val="24"/>
          <w:szCs w:val="24"/>
        </w:rPr>
        <w:t xml:space="preserve"> технічни</w:t>
      </w:r>
      <w:r>
        <w:rPr>
          <w:rFonts w:ascii="Times New Roman" w:hAnsi="Times New Roman"/>
          <w:sz w:val="24"/>
          <w:szCs w:val="24"/>
        </w:rPr>
        <w:t>х характеристик</w:t>
      </w:r>
      <w:r w:rsidRPr="009A6496">
        <w:rPr>
          <w:rFonts w:ascii="Times New Roman" w:hAnsi="Times New Roman"/>
          <w:sz w:val="24"/>
          <w:szCs w:val="24"/>
        </w:rPr>
        <w:t>.</w:t>
      </w:r>
    </w:p>
    <w:p w:rsidR="009F589E" w:rsidRPr="00A33E88" w:rsidRDefault="009F589E" w:rsidP="009F589E">
      <w:pPr>
        <w:spacing w:after="0" w:line="240" w:lineRule="auto"/>
        <w:ind w:firstLine="567"/>
        <w:jc w:val="both"/>
        <w:rPr>
          <w:rFonts w:ascii="Times New Roman" w:hAnsi="Times New Roman"/>
          <w:sz w:val="24"/>
          <w:szCs w:val="24"/>
        </w:rPr>
      </w:pPr>
      <w:r w:rsidRPr="00A33E88">
        <w:rPr>
          <w:rFonts w:ascii="Times New Roman" w:hAnsi="Times New Roman"/>
          <w:sz w:val="24"/>
          <w:szCs w:val="24"/>
        </w:rPr>
        <w:t xml:space="preserve">Усі посилання на конкретні торговельну марку чи фірму, патент, конструкцію або тип предмета закупівлі, джерело його походження або виробника, вважати такими, що містять вираз "або еквівалент". </w:t>
      </w:r>
    </w:p>
    <w:p w:rsidR="009F589E" w:rsidRPr="009A6496" w:rsidRDefault="009F589E" w:rsidP="009F589E">
      <w:pPr>
        <w:spacing w:after="0" w:line="240" w:lineRule="auto"/>
        <w:ind w:firstLine="567"/>
        <w:jc w:val="both"/>
        <w:rPr>
          <w:rFonts w:ascii="Times New Roman" w:hAnsi="Times New Roman"/>
          <w:sz w:val="24"/>
          <w:szCs w:val="24"/>
        </w:rPr>
      </w:pPr>
      <w:r w:rsidRPr="00A33E88">
        <w:rPr>
          <w:rFonts w:ascii="Times New Roman" w:hAnsi="Times New Roman"/>
          <w:sz w:val="24"/>
          <w:szCs w:val="24"/>
        </w:rPr>
        <w:t>У разі, коли у переліку предмету закупівлі зазначено вказівку на виробника товару чи матеріалу або його складових, торгову марку, комерційне найменування, то учасник має право за власним вибором пропонувати на тендер зазначений товар, або його еквівалент. Якщо учасник пропонує інший товар (аналог або еквівалент) ніж передбачений цією документацію, даний товар за своїми властивостями повинен повністю відповідати товару, що є предметом закупівлі за усіма показниками, про що учасник складає і надає в складі пропозиції порівняльну таблицю з посиланням на технічні документи, які підтверджують відповідність</w:t>
      </w:r>
      <w:r>
        <w:rPr>
          <w:rFonts w:ascii="Times New Roman" w:hAnsi="Times New Roman"/>
          <w:sz w:val="24"/>
          <w:szCs w:val="24"/>
        </w:rPr>
        <w:t>.</w:t>
      </w:r>
    </w:p>
    <w:p w:rsidR="009F589E" w:rsidRPr="009A6496" w:rsidRDefault="009F589E" w:rsidP="009F589E">
      <w:pPr>
        <w:widowControl w:val="0"/>
        <w:autoSpaceDE w:val="0"/>
        <w:autoSpaceDN w:val="0"/>
        <w:adjustRightInd w:val="0"/>
        <w:spacing w:after="0" w:line="240" w:lineRule="auto"/>
        <w:ind w:firstLine="426"/>
        <w:jc w:val="both"/>
        <w:rPr>
          <w:rFonts w:ascii="Times New Roman" w:eastAsia="Times New Roman" w:hAnsi="Times New Roman"/>
          <w:b/>
          <w:bCs/>
          <w:color w:val="000000"/>
          <w:sz w:val="24"/>
          <w:szCs w:val="24"/>
        </w:rPr>
      </w:pPr>
      <w:r w:rsidRPr="009A6496">
        <w:rPr>
          <w:rFonts w:ascii="Times New Roman" w:hAnsi="Times New Roman"/>
          <w:sz w:val="24"/>
          <w:szCs w:val="24"/>
        </w:rPr>
        <w:t xml:space="preserve">Обґрунтування необхідності посилання на конкретну торгову марку (виробника тощо):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w:t>
      </w:r>
      <w:r w:rsidRPr="009A6496">
        <w:rPr>
          <w:rFonts w:ascii="Times New Roman" w:hAnsi="Times New Roman"/>
          <w:color w:val="242424"/>
          <w:sz w:val="24"/>
          <w:szCs w:val="24"/>
        </w:rPr>
        <w:t>принципів Закону України «Про публічні закупівлі», а саме максимальної економії, ефективності та пропорційності, замовником було прийнято рішення  провести закупівлю саме даного товару.</w:t>
      </w:r>
    </w:p>
    <w:p w:rsidR="009F589E" w:rsidRPr="00773D18" w:rsidRDefault="009F589E">
      <w:pPr>
        <w:spacing w:line="240" w:lineRule="auto"/>
        <w:jc w:val="both"/>
        <w:rPr>
          <w:rFonts w:ascii="Times New Roman" w:eastAsia="Times New Roman" w:hAnsi="Times New Roman" w:cs="Times New Roman"/>
          <w:sz w:val="24"/>
          <w:szCs w:val="24"/>
        </w:rPr>
      </w:pPr>
    </w:p>
    <w:p w:rsidR="00A25605" w:rsidRDefault="00A25605">
      <w:pPr>
        <w:spacing w:line="240" w:lineRule="auto"/>
        <w:rPr>
          <w:rFonts w:ascii="Times New Roman" w:eastAsia="Times New Roman" w:hAnsi="Times New Roman" w:cs="Times New Roman"/>
          <w:b/>
          <w:sz w:val="20"/>
          <w:szCs w:val="20"/>
        </w:rPr>
      </w:pPr>
    </w:p>
    <w:p w:rsidR="00A25605" w:rsidRDefault="00A25605">
      <w:pPr>
        <w:spacing w:after="0" w:line="240" w:lineRule="auto"/>
        <w:jc w:val="both"/>
        <w:rPr>
          <w:rFonts w:ascii="Times New Roman" w:eastAsia="Times New Roman" w:hAnsi="Times New Roman" w:cs="Times New Roman"/>
          <w:sz w:val="24"/>
          <w:szCs w:val="24"/>
        </w:rPr>
      </w:pPr>
    </w:p>
    <w:sectPr w:rsidR="00A25605">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25605"/>
    <w:rsid w:val="00661D3C"/>
    <w:rsid w:val="006E67E0"/>
    <w:rsid w:val="00743DB3"/>
    <w:rsid w:val="00773D18"/>
    <w:rsid w:val="007D0647"/>
    <w:rsid w:val="009F589E"/>
    <w:rsid w:val="009F5E98"/>
    <w:rsid w:val="00A25605"/>
    <w:rsid w:val="00BA7D87"/>
    <w:rsid w:val="00C315F8"/>
    <w:rsid w:val="00EC6AD1"/>
    <w:rsid w:val="00EE3E3A"/>
    <w:rsid w:val="00F6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No Spacing"/>
    <w:uiPriority w:val="1"/>
    <w:qFormat/>
    <w:rsid w:val="009F589E"/>
    <w:pPr>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No Spacing"/>
    <w:uiPriority w:val="1"/>
    <w:qFormat/>
    <w:rsid w:val="009F589E"/>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lemart.ua/products/logitech-b100-optical-usb-blac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ГАЛА</cp:lastModifiedBy>
  <cp:revision>9</cp:revision>
  <dcterms:created xsi:type="dcterms:W3CDTF">2023-09-18T08:55:00Z</dcterms:created>
  <dcterms:modified xsi:type="dcterms:W3CDTF">2023-09-19T12:14:00Z</dcterms:modified>
</cp:coreProperties>
</file>